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BD02A" w14:textId="77777777" w:rsidR="00F77357" w:rsidRDefault="009A3F5C" w:rsidP="009A3F5C">
      <w:pPr>
        <w:jc w:val="center"/>
        <w:rPr>
          <w:b/>
          <w:bCs/>
        </w:rPr>
      </w:pPr>
      <w:r>
        <w:rPr>
          <w:b/>
          <w:bCs/>
        </w:rPr>
        <w:t xml:space="preserve">Know the Truth – the Kingdom of God </w:t>
      </w:r>
    </w:p>
    <w:p w14:paraId="02E9229C" w14:textId="01CF3D0B" w:rsidR="007F5E28" w:rsidRPr="007F5E28" w:rsidRDefault="009E4D34" w:rsidP="007F5E28">
      <w:pPr>
        <w:rPr>
          <w:b/>
          <w:bCs/>
          <w:i/>
          <w:iCs/>
        </w:rPr>
      </w:pPr>
      <w:r>
        <w:rPr>
          <w:b/>
          <w:bCs/>
          <w:i/>
          <w:iCs/>
        </w:rPr>
        <w:t>Yours is the Kingdom, the power and the glory. Amen</w:t>
      </w:r>
    </w:p>
    <w:p w14:paraId="58E14CED" w14:textId="54DE46B9" w:rsidR="00E256D1" w:rsidRDefault="00E256D1" w:rsidP="00E256D1">
      <w:pPr>
        <w:pStyle w:val="ListParagraph"/>
        <w:numPr>
          <w:ilvl w:val="0"/>
          <w:numId w:val="1"/>
        </w:numPr>
        <w:rPr>
          <w:b/>
          <w:bCs/>
        </w:rPr>
      </w:pPr>
      <w:r>
        <w:rPr>
          <w:b/>
          <w:bCs/>
        </w:rPr>
        <w:t xml:space="preserve">The Kingdom of God includes both His general sovereignty over the universe and His particular kingship over men who willfully acknowledge Him as King. </w:t>
      </w:r>
    </w:p>
    <w:p w14:paraId="32B86EEF" w14:textId="77777777" w:rsidR="006A0EDA" w:rsidRDefault="007F5E28" w:rsidP="007F5E28">
      <w:pPr>
        <w:ind w:left="720"/>
        <w:rPr>
          <w:i/>
          <w:iCs/>
        </w:rPr>
      </w:pPr>
      <w:r>
        <w:t xml:space="preserve">1 Chron. 29:11 – </w:t>
      </w:r>
      <w:r>
        <w:rPr>
          <w:i/>
          <w:iCs/>
        </w:rPr>
        <w:t xml:space="preserve">Yours O Lord, is the greatness and the power, and the glory, and the victory, and the majesty; </w:t>
      </w:r>
      <w:proofErr w:type="gramStart"/>
      <w:r>
        <w:rPr>
          <w:i/>
          <w:iCs/>
        </w:rPr>
        <w:t>indeed</w:t>
      </w:r>
      <w:proofErr w:type="gramEnd"/>
      <w:r>
        <w:rPr>
          <w:i/>
          <w:iCs/>
        </w:rPr>
        <w:t xml:space="preserve"> everything that is in the heavens and in the earth; </w:t>
      </w:r>
    </w:p>
    <w:p w14:paraId="729ECA4C" w14:textId="0126EB33" w:rsidR="007F5E28" w:rsidRDefault="007F5E28" w:rsidP="007F5E28">
      <w:pPr>
        <w:ind w:left="720"/>
        <w:rPr>
          <w:i/>
          <w:iCs/>
        </w:rPr>
      </w:pPr>
      <w:proofErr w:type="gramStart"/>
      <w:r>
        <w:rPr>
          <w:i/>
          <w:iCs/>
        </w:rPr>
        <w:t>Yours  is</w:t>
      </w:r>
      <w:proofErr w:type="gramEnd"/>
      <w:r>
        <w:rPr>
          <w:i/>
          <w:iCs/>
        </w:rPr>
        <w:t xml:space="preserve"> the dominion, O Lord, and You exalt Yourself as head over all. Both riches and honor come from You, </w:t>
      </w:r>
      <w:r w:rsidR="006A0EDA">
        <w:rPr>
          <w:i/>
          <w:iCs/>
        </w:rPr>
        <w:t xml:space="preserve">and </w:t>
      </w:r>
      <w:r>
        <w:rPr>
          <w:i/>
          <w:iCs/>
        </w:rPr>
        <w:t>You rule over all, and in Your hand is the power and the might; and it lies in Your hand it is to make great and to give strength to everyone</w:t>
      </w:r>
    </w:p>
    <w:p w14:paraId="6D803F31" w14:textId="71C5EE44" w:rsidR="006A0EDA" w:rsidRDefault="006A0EDA" w:rsidP="007F5E28">
      <w:pPr>
        <w:ind w:left="720"/>
        <w:rPr>
          <w:i/>
          <w:iCs/>
        </w:rPr>
      </w:pPr>
      <w:r>
        <w:t xml:space="preserve">Ps. 22:28 - </w:t>
      </w:r>
      <w:r>
        <w:rPr>
          <w:i/>
          <w:iCs/>
        </w:rPr>
        <w:t xml:space="preserve">for the kingdom is the Lord’s and He is the governor among the nations </w:t>
      </w:r>
    </w:p>
    <w:p w14:paraId="590D6419" w14:textId="1F878DE8" w:rsidR="006A0EDA" w:rsidRDefault="006A0EDA" w:rsidP="007F5E28">
      <w:pPr>
        <w:ind w:left="720"/>
        <w:rPr>
          <w:i/>
          <w:iCs/>
        </w:rPr>
      </w:pPr>
      <w:r>
        <w:t xml:space="preserve">Ps. 103:19 – </w:t>
      </w:r>
      <w:r>
        <w:rPr>
          <w:i/>
          <w:iCs/>
        </w:rPr>
        <w:t xml:space="preserve">the Lord has prepared his throne in the </w:t>
      </w:r>
      <w:proofErr w:type="gramStart"/>
      <w:r>
        <w:rPr>
          <w:i/>
          <w:iCs/>
        </w:rPr>
        <w:t>heavens  and</w:t>
      </w:r>
      <w:proofErr w:type="gramEnd"/>
      <w:r>
        <w:rPr>
          <w:i/>
          <w:iCs/>
        </w:rPr>
        <w:t xml:space="preserve"> His kingdom rules over all </w:t>
      </w:r>
    </w:p>
    <w:p w14:paraId="738F0983" w14:textId="5A68A292" w:rsidR="00E256D1" w:rsidRPr="009E4D34" w:rsidRDefault="006A0EDA" w:rsidP="009E4D34">
      <w:pPr>
        <w:ind w:left="720"/>
      </w:pPr>
      <w:r>
        <w:t>Ps. 145:13 – Your kingdom is an everlasting kingdom, and Your dominion endures throughout all generations</w:t>
      </w:r>
    </w:p>
    <w:p w14:paraId="32B8656E" w14:textId="111334E3" w:rsidR="00E256D1" w:rsidRDefault="00E256D1" w:rsidP="00E256D1">
      <w:pPr>
        <w:pStyle w:val="ListParagraph"/>
        <w:numPr>
          <w:ilvl w:val="0"/>
          <w:numId w:val="1"/>
        </w:numPr>
        <w:rPr>
          <w:b/>
          <w:bCs/>
        </w:rPr>
      </w:pPr>
      <w:r>
        <w:rPr>
          <w:b/>
          <w:bCs/>
        </w:rPr>
        <w:t xml:space="preserve">Particularly the Kingdom is the realm of salvation into which men enter by trustful, childlike commitment to Jesus Christ. </w:t>
      </w:r>
    </w:p>
    <w:p w14:paraId="7459DD45" w14:textId="4A6320B9" w:rsidR="00E256D1" w:rsidRDefault="006A0EDA" w:rsidP="00E256D1">
      <w:pPr>
        <w:pStyle w:val="ListParagraph"/>
        <w:rPr>
          <w:i/>
          <w:iCs/>
        </w:rPr>
      </w:pPr>
      <w:r>
        <w:t xml:space="preserve">Dan. 7:13 – 14 – </w:t>
      </w:r>
      <w:r>
        <w:rPr>
          <w:i/>
          <w:iCs/>
        </w:rPr>
        <w:t xml:space="preserve">behold with the clouds of heaven One like the Son of Man was coming, and He came up to the Ancient of Days and was presented before Him. And to Him was given dominion, glory and a kingdom, that all peoples, nations and men of every language might serve Him. His dominion is an everlasting dominion which will not pass away; and His kingdom is one which will not be destroyed </w:t>
      </w:r>
    </w:p>
    <w:p w14:paraId="6FF03476" w14:textId="2667464D" w:rsidR="00E056CE" w:rsidRPr="00E056CE" w:rsidRDefault="00E056CE" w:rsidP="00E256D1">
      <w:pPr>
        <w:pStyle w:val="ListParagraph"/>
        <w:rPr>
          <w:i/>
          <w:iCs/>
        </w:rPr>
      </w:pPr>
      <w:r>
        <w:t xml:space="preserve">Heb. 1:8 – </w:t>
      </w:r>
      <w:r>
        <w:rPr>
          <w:i/>
          <w:iCs/>
        </w:rPr>
        <w:t xml:space="preserve">but of the Son, He says, </w:t>
      </w:r>
      <w:proofErr w:type="gramStart"/>
      <w:r>
        <w:rPr>
          <w:i/>
          <w:iCs/>
        </w:rPr>
        <w:t>Your</w:t>
      </w:r>
      <w:proofErr w:type="gramEnd"/>
      <w:r>
        <w:rPr>
          <w:i/>
          <w:iCs/>
        </w:rPr>
        <w:t xml:space="preserve"> throne, O God, is forever and ever, and the righteous scepter is the scepter of His kingdom </w:t>
      </w:r>
    </w:p>
    <w:p w14:paraId="760959E8" w14:textId="6E6818AF" w:rsidR="006A0EDA" w:rsidRDefault="00E056CE" w:rsidP="00E256D1">
      <w:pPr>
        <w:pStyle w:val="ListParagraph"/>
        <w:rPr>
          <w:i/>
          <w:iCs/>
        </w:rPr>
      </w:pPr>
      <w:r>
        <w:t xml:space="preserve">Mt. 3:2 – </w:t>
      </w:r>
      <w:r>
        <w:rPr>
          <w:i/>
          <w:iCs/>
        </w:rPr>
        <w:t>repent, for the kingdom of heaven is at hand – is here</w:t>
      </w:r>
    </w:p>
    <w:p w14:paraId="37FDA2F6" w14:textId="445FA42D" w:rsidR="00E056CE" w:rsidRDefault="00E056CE" w:rsidP="00E256D1">
      <w:pPr>
        <w:pStyle w:val="ListParagraph"/>
        <w:rPr>
          <w:i/>
          <w:iCs/>
        </w:rPr>
      </w:pPr>
      <w:r>
        <w:t xml:space="preserve">Mt. 4:23 – </w:t>
      </w:r>
      <w:r>
        <w:rPr>
          <w:i/>
          <w:iCs/>
        </w:rPr>
        <w:t>Jesus was going throughout all Galilee, teaching in their synagogues and proclaiming the gospel of the kingdom and healing every kind of disease and every kind of sickness among the people</w:t>
      </w:r>
    </w:p>
    <w:p w14:paraId="7F4D31DC" w14:textId="61D9A4AB" w:rsidR="00E056CE" w:rsidRDefault="00E056CE" w:rsidP="00E256D1">
      <w:pPr>
        <w:pStyle w:val="ListParagraph"/>
        <w:rPr>
          <w:i/>
          <w:iCs/>
        </w:rPr>
      </w:pPr>
      <w:r>
        <w:t xml:space="preserve">Mt. 5:10 – </w:t>
      </w:r>
      <w:r>
        <w:rPr>
          <w:i/>
          <w:iCs/>
        </w:rPr>
        <w:t xml:space="preserve">blessed are the poor in spirit, for theirs is the kingdom of heaven </w:t>
      </w:r>
    </w:p>
    <w:p w14:paraId="0E398F78" w14:textId="1E86CE36" w:rsidR="00E056CE" w:rsidRDefault="00E056CE" w:rsidP="00E256D1">
      <w:pPr>
        <w:pStyle w:val="ListParagraph"/>
        <w:rPr>
          <w:i/>
          <w:iCs/>
        </w:rPr>
      </w:pPr>
      <w:r>
        <w:t xml:space="preserve">Col. 1:13 – </w:t>
      </w:r>
      <w:r>
        <w:rPr>
          <w:i/>
          <w:iCs/>
        </w:rPr>
        <w:t>for He rescued us from the domain of darkness and transferred us to the kingdom of His beloved Son</w:t>
      </w:r>
    </w:p>
    <w:p w14:paraId="684A5398" w14:textId="23CAF699" w:rsidR="00E056CE" w:rsidRPr="009E4D34" w:rsidRDefault="00E056CE" w:rsidP="009E4D34">
      <w:pPr>
        <w:pStyle w:val="ListParagraph"/>
        <w:rPr>
          <w:i/>
          <w:iCs/>
        </w:rPr>
      </w:pPr>
      <w:r>
        <w:t xml:space="preserve">1 Thess. 2:12 – </w:t>
      </w:r>
      <w:r>
        <w:rPr>
          <w:i/>
          <w:iCs/>
        </w:rPr>
        <w:t xml:space="preserve">walk in a manner worthy of the God who calls you into his own kingdom and glory </w:t>
      </w:r>
    </w:p>
    <w:p w14:paraId="4CE7D16B" w14:textId="2BC96512" w:rsidR="00E256D1" w:rsidRDefault="00E256D1" w:rsidP="00E256D1">
      <w:pPr>
        <w:pStyle w:val="ListParagraph"/>
        <w:numPr>
          <w:ilvl w:val="0"/>
          <w:numId w:val="1"/>
        </w:numPr>
        <w:rPr>
          <w:b/>
          <w:bCs/>
        </w:rPr>
      </w:pPr>
      <w:r>
        <w:rPr>
          <w:b/>
          <w:bCs/>
        </w:rPr>
        <w:t xml:space="preserve">Christian’s ought to pray to labor that the Kingdom may come and God’s will be done on earth. </w:t>
      </w:r>
    </w:p>
    <w:p w14:paraId="795DDD77" w14:textId="2382FA06" w:rsidR="00E056CE" w:rsidRPr="00E056CE" w:rsidRDefault="00E056CE" w:rsidP="00E056CE">
      <w:pPr>
        <w:pStyle w:val="ListParagraph"/>
      </w:pPr>
      <w:r>
        <w:t xml:space="preserve">Mt. 6:10 – Your kingdom come. Your will be done on earth as it is in heaven. </w:t>
      </w:r>
    </w:p>
    <w:p w14:paraId="4DCD2E4E" w14:textId="77777777" w:rsidR="00E056CE" w:rsidRDefault="00E056CE" w:rsidP="00E256D1">
      <w:pPr>
        <w:pStyle w:val="ListParagraph"/>
        <w:rPr>
          <w:i/>
          <w:iCs/>
        </w:rPr>
      </w:pPr>
      <w:r>
        <w:t xml:space="preserve">Heb. 12:28 – </w:t>
      </w:r>
      <w:r>
        <w:rPr>
          <w:i/>
          <w:iCs/>
        </w:rPr>
        <w:t xml:space="preserve">since we have received a kingdom which cannot be shaken, let us show gratitude, by which we may offer to God an acceptable service with reverence and awe, for our God is a consuming fire </w:t>
      </w:r>
    </w:p>
    <w:p w14:paraId="5467AD81" w14:textId="6296B1A7" w:rsidR="009E4D34" w:rsidRPr="009E4D34" w:rsidRDefault="009E4D34" w:rsidP="00E256D1">
      <w:pPr>
        <w:pStyle w:val="ListParagraph"/>
        <w:rPr>
          <w:i/>
          <w:iCs/>
        </w:rPr>
      </w:pPr>
      <w:r>
        <w:t xml:space="preserve">1 Pet. 2: 9 – 10 – </w:t>
      </w:r>
      <w:r>
        <w:rPr>
          <w:i/>
          <w:iCs/>
        </w:rPr>
        <w:t>you are a chosen race, royal priesthood, holy nation</w:t>
      </w:r>
    </w:p>
    <w:p w14:paraId="5D0A93F5" w14:textId="7B4984DE" w:rsidR="00E256D1" w:rsidRPr="009E4D34" w:rsidRDefault="0013658E" w:rsidP="009E4D34">
      <w:pPr>
        <w:ind w:left="720"/>
        <w:rPr>
          <w:i/>
          <w:iCs/>
        </w:rPr>
      </w:pPr>
      <w:r>
        <w:t xml:space="preserve">Rev. 1:6 – </w:t>
      </w:r>
      <w:r>
        <w:rPr>
          <w:i/>
          <w:iCs/>
        </w:rPr>
        <w:t xml:space="preserve">he has made us to be a kingdom, priests to His God &amp; Father – to Him be the glory and the dominion forever and ever. Amen </w:t>
      </w:r>
    </w:p>
    <w:p w14:paraId="0D825BDB" w14:textId="593611CF" w:rsidR="00E256D1" w:rsidRDefault="00E256D1" w:rsidP="00E256D1">
      <w:pPr>
        <w:pStyle w:val="ListParagraph"/>
        <w:numPr>
          <w:ilvl w:val="0"/>
          <w:numId w:val="1"/>
        </w:numPr>
        <w:rPr>
          <w:b/>
          <w:bCs/>
        </w:rPr>
      </w:pPr>
      <w:r>
        <w:rPr>
          <w:b/>
          <w:bCs/>
        </w:rPr>
        <w:t xml:space="preserve">The full consummation of the Kingdom awaits the return of Jesus Christ and the end of this age </w:t>
      </w:r>
    </w:p>
    <w:p w14:paraId="6504FA30" w14:textId="26D84921" w:rsidR="009E4D34" w:rsidRDefault="009E4D34" w:rsidP="009E4D34">
      <w:pPr>
        <w:pStyle w:val="ListParagraph"/>
        <w:rPr>
          <w:i/>
          <w:iCs/>
        </w:rPr>
      </w:pPr>
      <w:r>
        <w:t xml:space="preserve">Rev. 20: 4 – </w:t>
      </w:r>
      <w:r>
        <w:rPr>
          <w:i/>
          <w:iCs/>
        </w:rPr>
        <w:t>I saw thrones, and they sat on them, and judgment was given to them. And I saw the souls of those who had been beheaded because of their testimony of Jesus and because of the word of God, and those who had not worshipped the beast and his image…and they came to life and reigned with Christ for a thousand years</w:t>
      </w:r>
    </w:p>
    <w:p w14:paraId="527A2CF0" w14:textId="341AC4A3" w:rsidR="00345CEC" w:rsidRDefault="00345CEC" w:rsidP="009E4D34">
      <w:pPr>
        <w:pStyle w:val="ListParagraph"/>
        <w:rPr>
          <w:i/>
          <w:iCs/>
        </w:rPr>
      </w:pPr>
    </w:p>
    <w:p w14:paraId="3028010E" w14:textId="77777777" w:rsidR="00345CEC" w:rsidRDefault="00345CEC" w:rsidP="00345CEC">
      <w:pPr>
        <w:rPr>
          <w:b/>
          <w:bCs/>
        </w:rPr>
      </w:pPr>
      <w:r>
        <w:rPr>
          <w:b/>
          <w:bCs/>
        </w:rPr>
        <w:lastRenderedPageBreak/>
        <w:t>O Worship the King – Robert Grant</w:t>
      </w:r>
    </w:p>
    <w:p w14:paraId="09BD4A9C" w14:textId="77777777" w:rsidR="00345CEC" w:rsidRDefault="00345CEC" w:rsidP="00345CEC">
      <w:pPr>
        <w:rPr>
          <w:b/>
          <w:bCs/>
        </w:rPr>
      </w:pPr>
    </w:p>
    <w:p w14:paraId="3DE3F1F4" w14:textId="77777777" w:rsidR="00345CEC" w:rsidRPr="005F7692" w:rsidRDefault="00345CEC" w:rsidP="00345CEC">
      <w:pPr>
        <w:pStyle w:val="NormalWeb"/>
        <w:spacing w:before="144" w:beforeAutospacing="0" w:after="288" w:afterAutospacing="0"/>
        <w:rPr>
          <w:rFonts w:asciiTheme="minorHAnsi" w:hAnsiTheme="minorHAnsi" w:cstheme="minorHAnsi"/>
          <w:color w:val="0A3F64"/>
        </w:rPr>
      </w:pPr>
      <w:r w:rsidRPr="005F7692">
        <w:rPr>
          <w:rFonts w:asciiTheme="minorHAnsi" w:hAnsiTheme="minorHAnsi" w:cstheme="minorHAnsi"/>
          <w:color w:val="0A3F64"/>
        </w:rPr>
        <w:t>1 O worship the King all-glorious above,</w:t>
      </w:r>
      <w:r w:rsidRPr="005F7692">
        <w:rPr>
          <w:rFonts w:asciiTheme="minorHAnsi" w:hAnsiTheme="minorHAnsi" w:cstheme="minorHAnsi"/>
          <w:color w:val="0A3F64"/>
        </w:rPr>
        <w:br/>
        <w:t>O gratefully sing his power and his love:</w:t>
      </w:r>
      <w:r w:rsidRPr="005F7692">
        <w:rPr>
          <w:rFonts w:asciiTheme="minorHAnsi" w:hAnsiTheme="minorHAnsi" w:cstheme="minorHAnsi"/>
          <w:color w:val="0A3F64"/>
        </w:rPr>
        <w:br/>
        <w:t>our shield and defender, the Ancient of Days,</w:t>
      </w:r>
      <w:r w:rsidRPr="005F7692">
        <w:rPr>
          <w:rFonts w:asciiTheme="minorHAnsi" w:hAnsiTheme="minorHAnsi" w:cstheme="minorHAnsi"/>
          <w:color w:val="0A3F64"/>
        </w:rPr>
        <w:br/>
        <w:t>pavilioned in splendor and girded with praise.</w:t>
      </w:r>
    </w:p>
    <w:p w14:paraId="6CC5E8B7" w14:textId="77777777" w:rsidR="00345CEC" w:rsidRPr="005F7692" w:rsidRDefault="00345CEC" w:rsidP="00345CEC">
      <w:pPr>
        <w:pStyle w:val="NormalWeb"/>
        <w:spacing w:before="144" w:beforeAutospacing="0" w:after="288" w:afterAutospacing="0"/>
        <w:rPr>
          <w:rFonts w:asciiTheme="minorHAnsi" w:hAnsiTheme="minorHAnsi" w:cstheme="minorHAnsi"/>
          <w:color w:val="0A3F64"/>
        </w:rPr>
      </w:pPr>
      <w:r w:rsidRPr="005F7692">
        <w:rPr>
          <w:rFonts w:asciiTheme="minorHAnsi" w:hAnsiTheme="minorHAnsi" w:cstheme="minorHAnsi"/>
          <w:color w:val="0A3F64"/>
        </w:rPr>
        <w:t>2 O tell of his might and sing of his grace,</w:t>
      </w:r>
      <w:r w:rsidRPr="005F7692">
        <w:rPr>
          <w:rFonts w:asciiTheme="minorHAnsi" w:hAnsiTheme="minorHAnsi" w:cstheme="minorHAnsi"/>
          <w:color w:val="0A3F64"/>
        </w:rPr>
        <w:br/>
        <w:t>whose robe is the light, whose canopy space.</w:t>
      </w:r>
      <w:r w:rsidRPr="005F7692">
        <w:rPr>
          <w:rFonts w:asciiTheme="minorHAnsi" w:hAnsiTheme="minorHAnsi" w:cstheme="minorHAnsi"/>
          <w:color w:val="0A3F64"/>
        </w:rPr>
        <w:br/>
        <w:t>His chariots of wrath the deep thunderclouds form,</w:t>
      </w:r>
      <w:r w:rsidRPr="005F7692">
        <w:rPr>
          <w:rFonts w:asciiTheme="minorHAnsi" w:hAnsiTheme="minorHAnsi" w:cstheme="minorHAnsi"/>
          <w:color w:val="0A3F64"/>
        </w:rPr>
        <w:br/>
        <w:t>and dark is his path on the wings of the storm.</w:t>
      </w:r>
    </w:p>
    <w:p w14:paraId="7F7DB4D4" w14:textId="77777777" w:rsidR="00345CEC" w:rsidRPr="005F7692" w:rsidRDefault="00345CEC" w:rsidP="00345CEC">
      <w:pPr>
        <w:pStyle w:val="NormalWeb"/>
        <w:spacing w:before="144" w:beforeAutospacing="0" w:after="288" w:afterAutospacing="0"/>
        <w:rPr>
          <w:rFonts w:asciiTheme="minorHAnsi" w:hAnsiTheme="minorHAnsi" w:cstheme="minorHAnsi"/>
          <w:color w:val="0A3F64"/>
        </w:rPr>
      </w:pPr>
      <w:r w:rsidRPr="005F7692">
        <w:rPr>
          <w:rFonts w:asciiTheme="minorHAnsi" w:hAnsiTheme="minorHAnsi" w:cstheme="minorHAnsi"/>
          <w:color w:val="0A3F64"/>
        </w:rPr>
        <w:t>3 Your bountiful care, what tongue can recite?</w:t>
      </w:r>
      <w:r w:rsidRPr="005F7692">
        <w:rPr>
          <w:rFonts w:asciiTheme="minorHAnsi" w:hAnsiTheme="minorHAnsi" w:cstheme="minorHAnsi"/>
          <w:color w:val="0A3F64"/>
        </w:rPr>
        <w:br/>
        <w:t>It breathes in the air, it shines in the light;</w:t>
      </w:r>
      <w:r w:rsidRPr="005F7692">
        <w:rPr>
          <w:rFonts w:asciiTheme="minorHAnsi" w:hAnsiTheme="minorHAnsi" w:cstheme="minorHAnsi"/>
          <w:color w:val="0A3F64"/>
        </w:rPr>
        <w:br/>
        <w:t>it streams from the hills, it descends to the plain,</w:t>
      </w:r>
      <w:r w:rsidRPr="005F7692">
        <w:rPr>
          <w:rFonts w:asciiTheme="minorHAnsi" w:hAnsiTheme="minorHAnsi" w:cstheme="minorHAnsi"/>
          <w:color w:val="0A3F64"/>
        </w:rPr>
        <w:br/>
        <w:t>and sweetly distills in the dew and the rain.</w:t>
      </w:r>
    </w:p>
    <w:p w14:paraId="148F2F11" w14:textId="77777777" w:rsidR="00345CEC" w:rsidRPr="005F7692" w:rsidRDefault="00345CEC" w:rsidP="00345CEC">
      <w:pPr>
        <w:pStyle w:val="NormalWeb"/>
        <w:spacing w:before="144" w:beforeAutospacing="0" w:after="288" w:afterAutospacing="0"/>
        <w:rPr>
          <w:rFonts w:asciiTheme="minorHAnsi" w:hAnsiTheme="minorHAnsi" w:cstheme="minorHAnsi"/>
          <w:color w:val="0A3F64"/>
        </w:rPr>
      </w:pPr>
      <w:r w:rsidRPr="005F7692">
        <w:rPr>
          <w:rFonts w:asciiTheme="minorHAnsi" w:hAnsiTheme="minorHAnsi" w:cstheme="minorHAnsi"/>
          <w:color w:val="0A3F64"/>
        </w:rPr>
        <w:t>4 Frail children of dust, and feeble as frail,</w:t>
      </w:r>
      <w:r w:rsidRPr="005F7692">
        <w:rPr>
          <w:rFonts w:asciiTheme="minorHAnsi" w:hAnsiTheme="minorHAnsi" w:cstheme="minorHAnsi"/>
          <w:color w:val="0A3F64"/>
        </w:rPr>
        <w:br/>
        <w:t>in you do we trust, nor find you to fail.</w:t>
      </w:r>
      <w:r w:rsidRPr="005F7692">
        <w:rPr>
          <w:rFonts w:asciiTheme="minorHAnsi" w:hAnsiTheme="minorHAnsi" w:cstheme="minorHAnsi"/>
          <w:color w:val="0A3F64"/>
        </w:rPr>
        <w:br/>
        <w:t>Your mercies, how tender, how firm to the end,</w:t>
      </w:r>
      <w:r w:rsidRPr="005F7692">
        <w:rPr>
          <w:rFonts w:asciiTheme="minorHAnsi" w:hAnsiTheme="minorHAnsi" w:cstheme="minorHAnsi"/>
          <w:color w:val="0A3F64"/>
        </w:rPr>
        <w:br/>
        <w:t>our Maker, Defender, Redeemer, and Friend!</w:t>
      </w:r>
    </w:p>
    <w:p w14:paraId="540D5101" w14:textId="77777777" w:rsidR="00345CEC" w:rsidRPr="005F7692" w:rsidRDefault="00345CEC" w:rsidP="00345CEC">
      <w:pPr>
        <w:pStyle w:val="NormalWeb"/>
        <w:spacing w:before="144" w:beforeAutospacing="0" w:after="288" w:afterAutospacing="0"/>
        <w:rPr>
          <w:rFonts w:asciiTheme="minorHAnsi" w:hAnsiTheme="minorHAnsi" w:cstheme="minorHAnsi"/>
          <w:color w:val="0A3F64"/>
        </w:rPr>
      </w:pPr>
      <w:r w:rsidRPr="005F7692">
        <w:rPr>
          <w:rFonts w:asciiTheme="minorHAnsi" w:hAnsiTheme="minorHAnsi" w:cstheme="minorHAnsi"/>
          <w:color w:val="0A3F64"/>
        </w:rPr>
        <w:t>5 O measureless Might, unchangeable Love,</w:t>
      </w:r>
      <w:r w:rsidRPr="005F7692">
        <w:rPr>
          <w:rFonts w:asciiTheme="minorHAnsi" w:hAnsiTheme="minorHAnsi" w:cstheme="minorHAnsi"/>
          <w:color w:val="0A3F64"/>
        </w:rPr>
        <w:br/>
        <w:t>whom angels delight to worship above!</w:t>
      </w:r>
      <w:r w:rsidRPr="005F7692">
        <w:rPr>
          <w:rFonts w:asciiTheme="minorHAnsi" w:hAnsiTheme="minorHAnsi" w:cstheme="minorHAnsi"/>
          <w:color w:val="0A3F64"/>
        </w:rPr>
        <w:br/>
        <w:t>Your ransomed creation, with glory ablaze,</w:t>
      </w:r>
      <w:r w:rsidRPr="005F7692">
        <w:rPr>
          <w:rFonts w:asciiTheme="minorHAnsi" w:hAnsiTheme="minorHAnsi" w:cstheme="minorHAnsi"/>
          <w:color w:val="0A3F64"/>
        </w:rPr>
        <w:br/>
        <w:t>in true adoration shall sing to your praise</w:t>
      </w:r>
    </w:p>
    <w:p w14:paraId="01F665B4" w14:textId="77777777" w:rsidR="00345CEC" w:rsidRPr="009E4D34" w:rsidRDefault="00345CEC" w:rsidP="009E4D34">
      <w:pPr>
        <w:pStyle w:val="ListParagraph"/>
        <w:rPr>
          <w:i/>
          <w:iCs/>
        </w:rPr>
      </w:pPr>
      <w:bookmarkStart w:id="0" w:name="_GoBack"/>
      <w:bookmarkEnd w:id="0"/>
    </w:p>
    <w:sectPr w:rsidR="00345CEC" w:rsidRPr="009E4D34" w:rsidSect="0013658E">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011B1"/>
    <w:multiLevelType w:val="hybridMultilevel"/>
    <w:tmpl w:val="8B44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5C"/>
    <w:rsid w:val="0013658E"/>
    <w:rsid w:val="001C1E71"/>
    <w:rsid w:val="00345CEC"/>
    <w:rsid w:val="006A0EDA"/>
    <w:rsid w:val="007F5E28"/>
    <w:rsid w:val="009A3F5C"/>
    <w:rsid w:val="009E4D34"/>
    <w:rsid w:val="009E6DAF"/>
    <w:rsid w:val="00E056CE"/>
    <w:rsid w:val="00E256D1"/>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6EE1"/>
  <w15:chartTrackingRefBased/>
  <w15:docId w15:val="{7B724F60-AC72-4B45-BCB0-0515FEAA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6D1"/>
    <w:pPr>
      <w:ind w:left="720"/>
      <w:contextualSpacing/>
    </w:pPr>
  </w:style>
  <w:style w:type="paragraph" w:styleId="NormalWeb">
    <w:name w:val="Normal (Web)"/>
    <w:basedOn w:val="Normal"/>
    <w:uiPriority w:val="99"/>
    <w:semiHidden/>
    <w:unhideWhenUsed/>
    <w:rsid w:val="00345CE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6</cp:revision>
  <cp:lastPrinted>2024-08-20T16:31:00Z</cp:lastPrinted>
  <dcterms:created xsi:type="dcterms:W3CDTF">2024-08-20T15:34:00Z</dcterms:created>
  <dcterms:modified xsi:type="dcterms:W3CDTF">2024-08-20T16:46:00Z</dcterms:modified>
</cp:coreProperties>
</file>