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57" w:rsidRDefault="00DF7A86" w:rsidP="00DF7A86">
      <w:pPr>
        <w:jc w:val="center"/>
        <w:rPr>
          <w:b/>
          <w:bCs/>
        </w:rPr>
      </w:pPr>
      <w:r>
        <w:rPr>
          <w:b/>
          <w:bCs/>
        </w:rPr>
        <w:t xml:space="preserve">Know the Truth about God </w:t>
      </w:r>
    </w:p>
    <w:p w:rsidR="0000642D" w:rsidRPr="0000642D" w:rsidRDefault="009B0861" w:rsidP="009B0861">
      <w:pPr>
        <w:rPr>
          <w:b/>
          <w:bCs/>
          <w:i/>
          <w:iCs/>
        </w:rPr>
      </w:pPr>
      <w:r>
        <w:rPr>
          <w:b/>
          <w:bCs/>
          <w:i/>
          <w:iCs/>
        </w:rPr>
        <w:t>Now to the King eternal, immortal, invisible, the only God, be honor and glory forever and ever. Amen</w:t>
      </w:r>
      <w:r w:rsidR="00845D60">
        <w:rPr>
          <w:b/>
          <w:bCs/>
          <w:i/>
          <w:iCs/>
        </w:rPr>
        <w:t xml:space="preserve"> 1 Tim. 1:17 </w:t>
      </w:r>
    </w:p>
    <w:p w:rsidR="00073336" w:rsidRPr="00073336" w:rsidRDefault="00073336" w:rsidP="00073336">
      <w:pPr>
        <w:pStyle w:val="ListParagraph"/>
        <w:numPr>
          <w:ilvl w:val="0"/>
          <w:numId w:val="1"/>
        </w:numPr>
        <w:rPr>
          <w:b/>
          <w:bCs/>
        </w:rPr>
      </w:pPr>
      <w:r w:rsidRPr="00073336">
        <w:rPr>
          <w:b/>
          <w:bCs/>
          <w:color w:val="000000"/>
        </w:rPr>
        <w:t xml:space="preserve">There is one and only one living and true God. </w:t>
      </w:r>
    </w:p>
    <w:p w:rsidR="00073336" w:rsidRDefault="00073336" w:rsidP="00073336">
      <w:pPr>
        <w:pStyle w:val="ListParagraph"/>
        <w:rPr>
          <w:i/>
          <w:iCs/>
        </w:rPr>
      </w:pPr>
      <w:r>
        <w:t xml:space="preserve">Deut. 6:4 – </w:t>
      </w:r>
      <w:r>
        <w:rPr>
          <w:i/>
          <w:iCs/>
        </w:rPr>
        <w:t xml:space="preserve">Hear, O Israel, The Lord is our God, the Lord is one! </w:t>
      </w:r>
    </w:p>
    <w:p w:rsidR="00073336" w:rsidRDefault="00073336" w:rsidP="00B76638">
      <w:pPr>
        <w:pStyle w:val="ListParagraph"/>
        <w:rPr>
          <w:i/>
          <w:iCs/>
        </w:rPr>
      </w:pPr>
      <w:r>
        <w:t xml:space="preserve">Ex. 6:2 - </w:t>
      </w:r>
      <w:r>
        <w:rPr>
          <w:i/>
          <w:iCs/>
        </w:rPr>
        <w:t xml:space="preserve">God said to Moses, I am the Lord </w:t>
      </w:r>
    </w:p>
    <w:p w:rsidR="00E22DFA" w:rsidRPr="00E22DFA" w:rsidRDefault="00E22DFA" w:rsidP="00B76638">
      <w:pPr>
        <w:pStyle w:val="ListParagraph"/>
      </w:pPr>
      <w:r>
        <w:rPr>
          <w:i/>
          <w:iCs/>
        </w:rPr>
        <w:t xml:space="preserve">Deut. 10:17 – </w:t>
      </w:r>
      <w:r>
        <w:t xml:space="preserve">for the Lord your God is the God of gods and the Lord of lords, the great, the mighty, and the awesome God who does not show partiality </w:t>
      </w:r>
    </w:p>
    <w:p w:rsidR="00073336" w:rsidRPr="00073336" w:rsidRDefault="00073336" w:rsidP="00073336">
      <w:pPr>
        <w:pStyle w:val="ListParagraph"/>
        <w:rPr>
          <w:i/>
          <w:iCs/>
        </w:rPr>
      </w:pPr>
      <w:r>
        <w:t xml:space="preserve">1 Cor. 8:6 – </w:t>
      </w:r>
      <w:r>
        <w:rPr>
          <w:i/>
          <w:iCs/>
        </w:rPr>
        <w:t>yet for us there is but one God, the Father, from whom are all things and we exist for Him; and one Lord Jesus Christ, by whom are all things, and we exist through Him.</w:t>
      </w:r>
    </w:p>
    <w:p w:rsidR="00073336" w:rsidRPr="00073336" w:rsidRDefault="00073336" w:rsidP="00073336">
      <w:pPr>
        <w:pStyle w:val="ListParagraph"/>
        <w:numPr>
          <w:ilvl w:val="0"/>
          <w:numId w:val="1"/>
        </w:numPr>
        <w:rPr>
          <w:b/>
          <w:bCs/>
        </w:rPr>
      </w:pPr>
      <w:r w:rsidRPr="00073336">
        <w:rPr>
          <w:b/>
          <w:bCs/>
          <w:color w:val="000000"/>
        </w:rPr>
        <w:t xml:space="preserve">He is an intelligent, spiritual, and personal Being, the Creator, Redeemer, Preserver, and Ruler of the universe. </w:t>
      </w:r>
    </w:p>
    <w:p w:rsidR="00073336" w:rsidRDefault="0079169C" w:rsidP="00C0604A">
      <w:pPr>
        <w:ind w:left="720"/>
        <w:rPr>
          <w:i/>
          <w:iCs/>
        </w:rPr>
      </w:pPr>
      <w:r>
        <w:t xml:space="preserve">Gen. 1:1 – </w:t>
      </w:r>
      <w:r>
        <w:rPr>
          <w:i/>
          <w:iCs/>
        </w:rPr>
        <w:t>in the beginning God created the heavens and the earth</w:t>
      </w:r>
    </w:p>
    <w:p w:rsidR="0079169C" w:rsidRDefault="0079169C" w:rsidP="0079169C">
      <w:pPr>
        <w:ind w:left="720"/>
        <w:rPr>
          <w:i/>
          <w:iCs/>
        </w:rPr>
      </w:pPr>
      <w:r>
        <w:t xml:space="preserve">Ex. 20:2 - </w:t>
      </w:r>
      <w:r>
        <w:rPr>
          <w:i/>
          <w:iCs/>
        </w:rPr>
        <w:t xml:space="preserve">I am the Lord your God  </w:t>
      </w:r>
    </w:p>
    <w:p w:rsidR="00E50E95" w:rsidRPr="00E50E95" w:rsidRDefault="00E50E95" w:rsidP="0079169C">
      <w:pPr>
        <w:ind w:left="720"/>
        <w:rPr>
          <w:i/>
          <w:iCs/>
        </w:rPr>
      </w:pPr>
      <w:r>
        <w:rPr>
          <w:i/>
          <w:iCs/>
        </w:rPr>
        <w:t>Job 19:25 – as for me, I know that my Redeemer lives, and at last He will take His stand on the earth</w:t>
      </w:r>
    </w:p>
    <w:p w:rsidR="00B76638" w:rsidRDefault="00B76638" w:rsidP="00B76638">
      <w:pPr>
        <w:ind w:left="720"/>
        <w:rPr>
          <w:i/>
          <w:iCs/>
        </w:rPr>
      </w:pPr>
      <w:r>
        <w:t xml:space="preserve">John. 4:24 – </w:t>
      </w:r>
      <w:r>
        <w:rPr>
          <w:i/>
          <w:iCs/>
        </w:rPr>
        <w:t>God is spirit, and those who worship Him must worship in spirit &amp; truth</w:t>
      </w:r>
    </w:p>
    <w:p w:rsidR="0000642D" w:rsidRPr="0000642D" w:rsidRDefault="0000642D" w:rsidP="00B76638">
      <w:pPr>
        <w:ind w:left="720"/>
        <w:rPr>
          <w:i/>
          <w:iCs/>
        </w:rPr>
      </w:pPr>
      <w:r>
        <w:t xml:space="preserve">Ps. 103:19 – </w:t>
      </w:r>
      <w:r>
        <w:rPr>
          <w:i/>
          <w:iCs/>
        </w:rPr>
        <w:t>the Lord has established His throne in the heavens, and His sovereignty rules over all</w:t>
      </w:r>
    </w:p>
    <w:p w:rsidR="00B76638" w:rsidRDefault="0079169C" w:rsidP="00B76638">
      <w:pPr>
        <w:ind w:left="720"/>
        <w:rPr>
          <w:i/>
          <w:iCs/>
        </w:rPr>
      </w:pPr>
      <w:r>
        <w:t xml:space="preserve">Is. 43:3 – </w:t>
      </w:r>
      <w:r>
        <w:rPr>
          <w:i/>
          <w:iCs/>
        </w:rPr>
        <w:t>I am the Lord your God, the Holy One of Israel and your Savior</w:t>
      </w:r>
    </w:p>
    <w:p w:rsidR="0079169C" w:rsidRDefault="0079169C" w:rsidP="0079169C">
      <w:pPr>
        <w:ind w:left="720"/>
        <w:rPr>
          <w:i/>
          <w:iCs/>
        </w:rPr>
      </w:pPr>
      <w:r>
        <w:t xml:space="preserve">Jer. 10:10 – </w:t>
      </w:r>
      <w:r>
        <w:rPr>
          <w:i/>
          <w:iCs/>
        </w:rPr>
        <w:t>the Lord is the true God, he is the living God and the eternal King</w:t>
      </w:r>
    </w:p>
    <w:p w:rsidR="00845D60" w:rsidRPr="00845D60" w:rsidRDefault="00845D60" w:rsidP="0079169C">
      <w:pPr>
        <w:ind w:left="720"/>
        <w:rPr>
          <w:i/>
          <w:iCs/>
        </w:rPr>
      </w:pPr>
      <w:r>
        <w:t xml:space="preserve">Eph. 4:6 – </w:t>
      </w:r>
      <w:r>
        <w:rPr>
          <w:i/>
          <w:iCs/>
        </w:rPr>
        <w:t xml:space="preserve">one God and Father of all, who is above all and through all and in all </w:t>
      </w:r>
    </w:p>
    <w:p w:rsidR="00E50E95" w:rsidRPr="00E50E95" w:rsidRDefault="00E50E95" w:rsidP="0079169C">
      <w:pPr>
        <w:ind w:left="720"/>
        <w:rPr>
          <w:i/>
          <w:iCs/>
        </w:rPr>
      </w:pPr>
      <w:r>
        <w:t xml:space="preserve">Rev. 19:6 – </w:t>
      </w:r>
      <w:r>
        <w:rPr>
          <w:i/>
          <w:iCs/>
        </w:rPr>
        <w:t>I heard something like the voice of a great multitude and like the sound of many waters and like the sound of mighty peals of thunder, saying Hallelujah! For the Lord our God, the Almighty reigns</w:t>
      </w:r>
    </w:p>
    <w:p w:rsidR="00073336" w:rsidRPr="00073336" w:rsidRDefault="00073336" w:rsidP="00073336">
      <w:pPr>
        <w:pStyle w:val="ListParagraph"/>
        <w:numPr>
          <w:ilvl w:val="0"/>
          <w:numId w:val="1"/>
        </w:numPr>
        <w:rPr>
          <w:b/>
          <w:bCs/>
        </w:rPr>
      </w:pPr>
      <w:r w:rsidRPr="00073336">
        <w:rPr>
          <w:b/>
          <w:bCs/>
          <w:color w:val="000000"/>
        </w:rPr>
        <w:t xml:space="preserve">God is infinite in holiness and all other perfections. </w:t>
      </w:r>
    </w:p>
    <w:p w:rsidR="00073336" w:rsidRDefault="00B76638" w:rsidP="00B76638">
      <w:pPr>
        <w:ind w:left="720"/>
        <w:rPr>
          <w:i/>
          <w:iCs/>
        </w:rPr>
      </w:pPr>
      <w:r>
        <w:t xml:space="preserve">Lk. 18:19 – </w:t>
      </w:r>
      <w:r>
        <w:rPr>
          <w:i/>
          <w:iCs/>
        </w:rPr>
        <w:t>No one is good but God alone</w:t>
      </w:r>
    </w:p>
    <w:p w:rsidR="00B76638" w:rsidRDefault="00B76638" w:rsidP="00B76638">
      <w:pPr>
        <w:ind w:left="720"/>
        <w:rPr>
          <w:i/>
          <w:iCs/>
        </w:rPr>
      </w:pPr>
      <w:r>
        <w:t xml:space="preserve">Isa. 6:3 – </w:t>
      </w:r>
      <w:r>
        <w:rPr>
          <w:i/>
          <w:iCs/>
        </w:rPr>
        <w:t xml:space="preserve">Holy, Holy, Holy, is the Lord of hosts, the whole earth is filled with His glory </w:t>
      </w:r>
    </w:p>
    <w:p w:rsidR="00B76638" w:rsidRDefault="00B76638" w:rsidP="00B76638">
      <w:pPr>
        <w:ind w:left="720"/>
        <w:rPr>
          <w:i/>
          <w:iCs/>
        </w:rPr>
      </w:pPr>
      <w:r>
        <w:t xml:space="preserve">Rev. 4:8 – </w:t>
      </w:r>
      <w:r>
        <w:rPr>
          <w:i/>
          <w:iCs/>
        </w:rPr>
        <w:t>they do not cease to say, Holy, Holy, Holy is the Lord God, the Almighty, who was and who is and who is to come</w:t>
      </w:r>
    </w:p>
    <w:p w:rsidR="00AA3F3B" w:rsidRDefault="00C0604A" w:rsidP="00C0604A">
      <w:pPr>
        <w:ind w:left="720"/>
        <w:rPr>
          <w:i/>
          <w:iCs/>
        </w:rPr>
      </w:pPr>
      <w:r>
        <w:t xml:space="preserve">Ex. 34:6 – </w:t>
      </w:r>
      <w:r>
        <w:rPr>
          <w:i/>
          <w:iCs/>
        </w:rPr>
        <w:t>The Lord passed by in front of him and proclaimed, the Lord, the Lord God, compassionate and gracious, slow to anger, and abounding in lovingkindness and truth; who keeps lovingkindness for thousands, who forgives iniquity, transgression and sin; yet He will by no means leave the guilty unpunished, visiting the iniquity of fathers on the children and on the grandchildren to the third and fourth generations</w:t>
      </w:r>
    </w:p>
    <w:p w:rsidR="00AA3F3B" w:rsidRPr="00AA3F3B" w:rsidRDefault="00AA3F3B" w:rsidP="00C0604A">
      <w:pPr>
        <w:ind w:left="720"/>
        <w:rPr>
          <w:i/>
          <w:iCs/>
        </w:rPr>
      </w:pPr>
      <w:r>
        <w:t xml:space="preserve">Ps. 90:2 – </w:t>
      </w:r>
      <w:r>
        <w:rPr>
          <w:i/>
          <w:iCs/>
        </w:rPr>
        <w:t xml:space="preserve">from everlasting to everlasting, </w:t>
      </w:r>
      <w:proofErr w:type="gramStart"/>
      <w:r>
        <w:rPr>
          <w:i/>
          <w:iCs/>
        </w:rPr>
        <w:t>You</w:t>
      </w:r>
      <w:proofErr w:type="gramEnd"/>
      <w:r>
        <w:rPr>
          <w:i/>
          <w:iCs/>
        </w:rPr>
        <w:t xml:space="preserve"> are God </w:t>
      </w:r>
    </w:p>
    <w:p w:rsidR="00AA3F3B" w:rsidRDefault="00AA3F3B" w:rsidP="00C0604A">
      <w:pPr>
        <w:ind w:left="720"/>
        <w:rPr>
          <w:i/>
          <w:iCs/>
        </w:rPr>
      </w:pPr>
      <w:r>
        <w:t xml:space="preserve">Ps. 119:68 – </w:t>
      </w:r>
      <w:r>
        <w:rPr>
          <w:i/>
          <w:iCs/>
        </w:rPr>
        <w:t>You are good and do good</w:t>
      </w:r>
      <w:r w:rsidR="00C0604A">
        <w:rPr>
          <w:i/>
          <w:iCs/>
        </w:rPr>
        <w:t xml:space="preserve"> </w:t>
      </w:r>
    </w:p>
    <w:p w:rsidR="00AA3F3B" w:rsidRPr="00AA3F3B" w:rsidRDefault="00AA3F3B" w:rsidP="00C0604A">
      <w:pPr>
        <w:ind w:left="720"/>
        <w:rPr>
          <w:i/>
          <w:iCs/>
        </w:rPr>
      </w:pPr>
      <w:r>
        <w:t xml:space="preserve">Rom. 16:27 – </w:t>
      </w:r>
      <w:r>
        <w:rPr>
          <w:i/>
          <w:iCs/>
        </w:rPr>
        <w:t>to the only wise God, through Jesus Christ, be the glory forever. Amen</w:t>
      </w:r>
    </w:p>
    <w:p w:rsidR="00D83A10" w:rsidRPr="00D83A10" w:rsidRDefault="00D83A10" w:rsidP="00C0604A">
      <w:pPr>
        <w:ind w:left="720"/>
        <w:rPr>
          <w:i/>
          <w:iCs/>
        </w:rPr>
      </w:pPr>
      <w:r>
        <w:t xml:space="preserve">James 1:17 – </w:t>
      </w:r>
      <w:r>
        <w:rPr>
          <w:i/>
          <w:iCs/>
        </w:rPr>
        <w:t>every good thing give and every perfect gift is from above, coming down from the Father of lights, with whom there is no variation or shifting shadow</w:t>
      </w:r>
    </w:p>
    <w:p w:rsidR="00C0604A" w:rsidRDefault="00C0604A" w:rsidP="00B76638">
      <w:pPr>
        <w:ind w:left="720"/>
        <w:rPr>
          <w:i/>
          <w:iCs/>
        </w:rPr>
      </w:pPr>
      <w:r>
        <w:t xml:space="preserve">1 John 1:5 – </w:t>
      </w:r>
      <w:r>
        <w:rPr>
          <w:i/>
          <w:iCs/>
        </w:rPr>
        <w:t xml:space="preserve">this is the message we have heard from Him and announce to you, that God is Light and in Him there is no darkness at all </w:t>
      </w:r>
    </w:p>
    <w:p w:rsidR="00C0604A" w:rsidRDefault="00C0604A" w:rsidP="00C0604A">
      <w:pPr>
        <w:rPr>
          <w:i/>
          <w:iCs/>
        </w:rPr>
      </w:pPr>
      <w:r>
        <w:tab/>
        <w:t xml:space="preserve">1 John 4:9 – </w:t>
      </w:r>
      <w:r>
        <w:rPr>
          <w:i/>
          <w:iCs/>
        </w:rPr>
        <w:t xml:space="preserve">by this the love of God was manifested in us, that God has sent His only </w:t>
      </w:r>
    </w:p>
    <w:p w:rsidR="00845D60" w:rsidRDefault="00C0604A" w:rsidP="00C0604A">
      <w:pPr>
        <w:rPr>
          <w:i/>
          <w:iCs/>
        </w:rPr>
      </w:pPr>
      <w:r>
        <w:rPr>
          <w:i/>
          <w:iCs/>
        </w:rPr>
        <w:tab/>
        <w:t xml:space="preserve">begotten Son into the world so that we might live through Him. </w:t>
      </w:r>
    </w:p>
    <w:p w:rsidR="00D875DF" w:rsidRDefault="00D875DF" w:rsidP="00C0604A">
      <w:pPr>
        <w:rPr>
          <w:i/>
          <w:iCs/>
        </w:rPr>
      </w:pPr>
    </w:p>
    <w:p w:rsidR="00AA3F3B" w:rsidRPr="00C0604A" w:rsidRDefault="00AA3F3B" w:rsidP="00C0604A">
      <w:pPr>
        <w:rPr>
          <w:i/>
          <w:iCs/>
        </w:rPr>
      </w:pPr>
    </w:p>
    <w:p w:rsidR="00073336" w:rsidRPr="00073336" w:rsidRDefault="00073336" w:rsidP="00073336">
      <w:pPr>
        <w:pStyle w:val="ListParagraph"/>
        <w:numPr>
          <w:ilvl w:val="0"/>
          <w:numId w:val="1"/>
        </w:numPr>
        <w:rPr>
          <w:b/>
          <w:bCs/>
        </w:rPr>
      </w:pPr>
      <w:r w:rsidRPr="00073336">
        <w:rPr>
          <w:b/>
          <w:bCs/>
          <w:color w:val="000000"/>
        </w:rPr>
        <w:lastRenderedPageBreak/>
        <w:t xml:space="preserve">God is </w:t>
      </w:r>
      <w:proofErr w:type="gramStart"/>
      <w:r w:rsidRPr="00073336">
        <w:rPr>
          <w:b/>
          <w:bCs/>
          <w:color w:val="000000"/>
        </w:rPr>
        <w:t>all powerful</w:t>
      </w:r>
      <w:proofErr w:type="gramEnd"/>
      <w:r w:rsidRPr="00073336">
        <w:rPr>
          <w:b/>
          <w:bCs/>
          <w:color w:val="000000"/>
        </w:rPr>
        <w:t xml:space="preserve"> and all knowing; and His perfect knowledge extends to all things, past, present, and future, including the future decisions of His free creatures. </w:t>
      </w:r>
    </w:p>
    <w:p w:rsidR="00073336" w:rsidRDefault="0079169C" w:rsidP="0079169C">
      <w:pPr>
        <w:ind w:left="720"/>
        <w:rPr>
          <w:i/>
          <w:iCs/>
        </w:rPr>
      </w:pPr>
      <w:r>
        <w:t>Gen. 17:1 -</w:t>
      </w:r>
      <w:r>
        <w:rPr>
          <w:i/>
          <w:iCs/>
        </w:rPr>
        <w:t xml:space="preserve"> I am God Almighty</w:t>
      </w:r>
    </w:p>
    <w:p w:rsidR="00D875DF" w:rsidRPr="00D875DF" w:rsidRDefault="00D875DF" w:rsidP="0079169C">
      <w:pPr>
        <w:ind w:left="720"/>
        <w:rPr>
          <w:i/>
          <w:iCs/>
        </w:rPr>
      </w:pPr>
      <w:r>
        <w:t>Dan. 4:34 -35 – I Nebuchadnezzar; raised my eyes toward heaven and my reason returned to me, and I blessed the Most High and praised and honored Him who lives forever; for His dominion is an everlasting dominion, and His Kingdom endures from generation to generation. All the inhabitants of the earth are accounted as nothing, but He does according to His will in the host of heaven and among the inhabitants of earth; and no one can ward off His hand or say to Him, what have You done</w:t>
      </w:r>
      <w:r w:rsidR="001D4095">
        <w:t>?</w:t>
      </w:r>
    </w:p>
    <w:p w:rsidR="0079169C" w:rsidRDefault="0079169C" w:rsidP="0079169C">
      <w:pPr>
        <w:ind w:left="720"/>
        <w:rPr>
          <w:i/>
          <w:iCs/>
        </w:rPr>
      </w:pPr>
      <w:r>
        <w:t xml:space="preserve">Matt. 7:11 – </w:t>
      </w:r>
      <w:r>
        <w:rPr>
          <w:i/>
          <w:iCs/>
        </w:rPr>
        <w:t xml:space="preserve">how much more will your Father in heaven give good things to those who ask him </w:t>
      </w:r>
    </w:p>
    <w:p w:rsidR="0000642D" w:rsidRPr="0079169C" w:rsidRDefault="00D15317" w:rsidP="001D4095">
      <w:pPr>
        <w:ind w:left="720"/>
        <w:rPr>
          <w:i/>
          <w:iCs/>
        </w:rPr>
      </w:pPr>
      <w:r>
        <w:t xml:space="preserve">Matt. 6:8 – </w:t>
      </w:r>
      <w:r>
        <w:rPr>
          <w:i/>
          <w:iCs/>
        </w:rPr>
        <w:t xml:space="preserve">your Father knows what you need before you ask Him </w:t>
      </w:r>
    </w:p>
    <w:p w:rsidR="00073336" w:rsidRPr="00073336" w:rsidRDefault="00073336" w:rsidP="00073336">
      <w:pPr>
        <w:pStyle w:val="ListParagraph"/>
        <w:numPr>
          <w:ilvl w:val="0"/>
          <w:numId w:val="1"/>
        </w:numPr>
        <w:rPr>
          <w:b/>
          <w:bCs/>
        </w:rPr>
      </w:pPr>
      <w:r w:rsidRPr="00073336">
        <w:rPr>
          <w:b/>
          <w:bCs/>
          <w:color w:val="000000"/>
        </w:rPr>
        <w:t xml:space="preserve">To Him we owe the highest love, reverence, and obedience. </w:t>
      </w:r>
    </w:p>
    <w:p w:rsidR="00073336" w:rsidRDefault="0079169C" w:rsidP="0079169C">
      <w:pPr>
        <w:ind w:left="720"/>
        <w:rPr>
          <w:i/>
          <w:iCs/>
        </w:rPr>
      </w:pPr>
      <w:r>
        <w:t xml:space="preserve">Matt. 6:9 – </w:t>
      </w:r>
      <w:r>
        <w:rPr>
          <w:i/>
          <w:iCs/>
        </w:rPr>
        <w:t xml:space="preserve">Our Father who art in heaven, hallowed be Your name </w:t>
      </w:r>
    </w:p>
    <w:p w:rsidR="0079169C" w:rsidRDefault="0079169C" w:rsidP="0079169C">
      <w:pPr>
        <w:ind w:left="720"/>
        <w:rPr>
          <w:i/>
          <w:iCs/>
        </w:rPr>
      </w:pPr>
      <w:r>
        <w:t xml:space="preserve">Matt. 23 - </w:t>
      </w:r>
      <w:r>
        <w:rPr>
          <w:i/>
          <w:iCs/>
        </w:rPr>
        <w:t>you have one Father, who is in heaven</w:t>
      </w:r>
    </w:p>
    <w:p w:rsidR="00C0604A" w:rsidRDefault="004E1518" w:rsidP="0000642D">
      <w:pPr>
        <w:ind w:left="720"/>
        <w:rPr>
          <w:i/>
          <w:iCs/>
        </w:rPr>
      </w:pPr>
      <w:r>
        <w:t xml:space="preserve">John 17:3 – </w:t>
      </w:r>
      <w:r>
        <w:rPr>
          <w:i/>
          <w:iCs/>
        </w:rPr>
        <w:t>this is eternal life that they may know you, the only true God and the one you have sent Jesus Christ</w:t>
      </w:r>
    </w:p>
    <w:p w:rsidR="001D4095" w:rsidRPr="001D4095" w:rsidRDefault="001D4095" w:rsidP="0000642D">
      <w:pPr>
        <w:ind w:left="720"/>
        <w:rPr>
          <w:i/>
          <w:iCs/>
        </w:rPr>
      </w:pPr>
      <w:r>
        <w:t xml:space="preserve">Rev. 4:9 – 12 – </w:t>
      </w:r>
      <w:r>
        <w:rPr>
          <w:i/>
          <w:iCs/>
        </w:rPr>
        <w:t xml:space="preserve">when the living creatures give glory &amp; honor &amp; thanks to Him who sits on the throne, to Him who lives forever and </w:t>
      </w:r>
      <w:proofErr w:type="spellStart"/>
      <w:r>
        <w:rPr>
          <w:i/>
          <w:iCs/>
        </w:rPr>
        <w:t>every</w:t>
      </w:r>
      <w:proofErr w:type="spellEnd"/>
      <w:r>
        <w:rPr>
          <w:i/>
          <w:iCs/>
        </w:rPr>
        <w:t xml:space="preserve">, the twenty-four elders will fall down before Him who sits on the throne, and will worship Him who lives forever and ever, and will cast their crowns before the throne, saying, Worthy are You, our Lord and our God to receive glory &amp; honor &amp; power for You created all things, and because of Your will they existed and were created. Worthy are You, our Lord and our God, to receive glory &amp; honor&amp; power for You created all things, and because of Your will they existed and were created  </w:t>
      </w:r>
    </w:p>
    <w:p w:rsidR="00073336" w:rsidRPr="0079169C" w:rsidRDefault="00073336" w:rsidP="00073336">
      <w:pPr>
        <w:pStyle w:val="ListParagraph"/>
        <w:numPr>
          <w:ilvl w:val="0"/>
          <w:numId w:val="1"/>
        </w:numPr>
        <w:rPr>
          <w:b/>
          <w:bCs/>
        </w:rPr>
      </w:pPr>
      <w:r w:rsidRPr="00073336">
        <w:rPr>
          <w:b/>
          <w:bCs/>
          <w:color w:val="000000"/>
        </w:rPr>
        <w:t>The eternal triune God reveals Himself to us as Father, Son, and Holy Spirit, with distinct personal attributes, but without division of nature, essence, or being.</w:t>
      </w:r>
    </w:p>
    <w:p w:rsidR="0079169C" w:rsidRDefault="0079169C" w:rsidP="0079169C">
      <w:pPr>
        <w:ind w:left="720"/>
        <w:rPr>
          <w:i/>
          <w:iCs/>
        </w:rPr>
      </w:pPr>
      <w:r>
        <w:t xml:space="preserve">Matt. 28:19 – </w:t>
      </w:r>
      <w:r>
        <w:rPr>
          <w:i/>
          <w:iCs/>
        </w:rPr>
        <w:t xml:space="preserve">baptizing them in the name of the Father, the Son and of the Holy Spirit </w:t>
      </w:r>
    </w:p>
    <w:p w:rsidR="004E1518" w:rsidRDefault="004E1518" w:rsidP="0079169C">
      <w:pPr>
        <w:ind w:left="720"/>
        <w:rPr>
          <w:i/>
          <w:iCs/>
        </w:rPr>
      </w:pPr>
      <w:r>
        <w:t xml:space="preserve">John 14:10 – 11 - </w:t>
      </w:r>
      <w:r>
        <w:rPr>
          <w:i/>
          <w:iCs/>
        </w:rPr>
        <w:t>I am in the Father and the Father is in me? The Father who lives in me does his works. Believe me that I am in the Father and the Father is in me. Otherwise, believe because of the works themselves</w:t>
      </w:r>
    </w:p>
    <w:p w:rsidR="00E22DFA" w:rsidRDefault="00E22DFA" w:rsidP="0079169C">
      <w:pPr>
        <w:ind w:left="720"/>
      </w:pPr>
      <w:r>
        <w:rPr>
          <w:i/>
          <w:iCs/>
        </w:rPr>
        <w:t xml:space="preserve">John 14:26 – </w:t>
      </w:r>
      <w:r>
        <w:t xml:space="preserve">but the Helper, the Holy Spirit whom the Father will send in My name, He will teach you all things, and bring to your remembrance all that I said to you </w:t>
      </w:r>
    </w:p>
    <w:p w:rsidR="0000642D" w:rsidRDefault="0000642D" w:rsidP="0079169C">
      <w:pPr>
        <w:ind w:left="720"/>
        <w:rPr>
          <w:i/>
          <w:iCs/>
        </w:rPr>
      </w:pPr>
      <w:r>
        <w:t xml:space="preserve">Gal. 4:6 – </w:t>
      </w:r>
      <w:r>
        <w:rPr>
          <w:i/>
          <w:iCs/>
        </w:rPr>
        <w:t xml:space="preserve">God has sent forth the Spirit of His Son into our hearts, crying, Abba! Father! </w:t>
      </w: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79169C">
      <w:pPr>
        <w:ind w:left="720"/>
        <w:rPr>
          <w:i/>
          <w:iCs/>
        </w:rPr>
      </w:pPr>
    </w:p>
    <w:p w:rsidR="00561890" w:rsidRDefault="00561890" w:rsidP="00561890">
      <w:r>
        <w:t xml:space="preserve">Holy, Holy, Holy – R. Heber </w:t>
      </w:r>
    </w:p>
    <w:p w:rsidR="00561890" w:rsidRDefault="00561890" w:rsidP="00561890"/>
    <w:p w:rsidR="00561890" w:rsidRPr="00551803" w:rsidRDefault="00561890" w:rsidP="00561890">
      <w:pPr>
        <w:pStyle w:val="NormalWeb"/>
        <w:spacing w:before="144" w:beforeAutospacing="0" w:after="288" w:afterAutospacing="0"/>
        <w:rPr>
          <w:rFonts w:asciiTheme="minorHAnsi" w:hAnsiTheme="minorHAnsi" w:cstheme="minorHAnsi"/>
          <w:color w:val="0A3F64"/>
        </w:rPr>
      </w:pPr>
      <w:r w:rsidRPr="00551803">
        <w:rPr>
          <w:rFonts w:asciiTheme="minorHAnsi" w:hAnsiTheme="minorHAnsi" w:cstheme="minorHAnsi"/>
          <w:color w:val="0A3F64"/>
        </w:rPr>
        <w:t>Holy, holy, holy! Lord God Almighty!</w:t>
      </w:r>
      <w:r w:rsidRPr="00551803">
        <w:rPr>
          <w:rFonts w:asciiTheme="minorHAnsi" w:hAnsiTheme="minorHAnsi" w:cstheme="minorHAnsi"/>
          <w:color w:val="0A3F64"/>
        </w:rPr>
        <w:br/>
        <w:t>Early in the morning our song shall rise to Thee</w:t>
      </w:r>
      <w:proofErr w:type="gramStart"/>
      <w:r w:rsidRPr="00551803">
        <w:rPr>
          <w:rFonts w:asciiTheme="minorHAnsi" w:hAnsiTheme="minorHAnsi" w:cstheme="minorHAnsi"/>
          <w:color w:val="0A3F64"/>
        </w:rPr>
        <w:t>;</w:t>
      </w:r>
      <w:proofErr w:type="gramEnd"/>
      <w:r w:rsidRPr="00551803">
        <w:rPr>
          <w:rFonts w:asciiTheme="minorHAnsi" w:hAnsiTheme="minorHAnsi" w:cstheme="minorHAnsi"/>
          <w:color w:val="0A3F64"/>
        </w:rPr>
        <w:br/>
        <w:t xml:space="preserve">Holy, holy, holy! </w:t>
      </w:r>
      <w:proofErr w:type="gramStart"/>
      <w:r w:rsidRPr="00551803">
        <w:rPr>
          <w:rFonts w:asciiTheme="minorHAnsi" w:hAnsiTheme="minorHAnsi" w:cstheme="minorHAnsi"/>
          <w:color w:val="0A3F64"/>
        </w:rPr>
        <w:t>merciful</w:t>
      </w:r>
      <w:proofErr w:type="gramEnd"/>
      <w:r w:rsidRPr="00551803">
        <w:rPr>
          <w:rFonts w:asciiTheme="minorHAnsi" w:hAnsiTheme="minorHAnsi" w:cstheme="minorHAnsi"/>
          <w:color w:val="0A3F64"/>
        </w:rPr>
        <w:t xml:space="preserve"> and mighty!</w:t>
      </w:r>
      <w:r w:rsidRPr="00551803">
        <w:rPr>
          <w:rFonts w:asciiTheme="minorHAnsi" w:hAnsiTheme="minorHAnsi" w:cstheme="minorHAnsi"/>
          <w:color w:val="0A3F64"/>
        </w:rPr>
        <w:br/>
        <w:t xml:space="preserve">God in three </w:t>
      </w:r>
      <w:proofErr w:type="gramStart"/>
      <w:r w:rsidRPr="00551803">
        <w:rPr>
          <w:rFonts w:asciiTheme="minorHAnsi" w:hAnsiTheme="minorHAnsi" w:cstheme="minorHAnsi"/>
          <w:color w:val="0A3F64"/>
        </w:rPr>
        <w:t>Persons,</w:t>
      </w:r>
      <w:proofErr w:type="gramEnd"/>
      <w:r w:rsidRPr="00551803">
        <w:rPr>
          <w:rFonts w:asciiTheme="minorHAnsi" w:hAnsiTheme="minorHAnsi" w:cstheme="minorHAnsi"/>
          <w:color w:val="0A3F64"/>
        </w:rPr>
        <w:t xml:space="preserve"> blessed Trinity!</w:t>
      </w:r>
    </w:p>
    <w:p w:rsidR="00561890" w:rsidRPr="00551803" w:rsidRDefault="00561890" w:rsidP="00561890">
      <w:pPr>
        <w:pStyle w:val="NormalWeb"/>
        <w:spacing w:before="144" w:beforeAutospacing="0" w:after="288" w:afterAutospacing="0"/>
        <w:rPr>
          <w:rFonts w:asciiTheme="minorHAnsi" w:hAnsiTheme="minorHAnsi" w:cstheme="minorHAnsi"/>
          <w:color w:val="0A3F64"/>
        </w:rPr>
      </w:pPr>
      <w:proofErr w:type="gramStart"/>
      <w:r w:rsidRPr="00551803">
        <w:rPr>
          <w:rFonts w:asciiTheme="minorHAnsi" w:hAnsiTheme="minorHAnsi" w:cstheme="minorHAnsi"/>
          <w:color w:val="0A3F64"/>
        </w:rPr>
        <w:t>2</w:t>
      </w:r>
      <w:proofErr w:type="gramEnd"/>
      <w:r w:rsidRPr="00551803">
        <w:rPr>
          <w:rFonts w:asciiTheme="minorHAnsi" w:hAnsiTheme="minorHAnsi" w:cstheme="minorHAnsi"/>
          <w:color w:val="0A3F64"/>
        </w:rPr>
        <w:t xml:space="preserve"> Holy, holy, holy! </w:t>
      </w:r>
      <w:proofErr w:type="gramStart"/>
      <w:r w:rsidRPr="00551803">
        <w:rPr>
          <w:rFonts w:asciiTheme="minorHAnsi" w:hAnsiTheme="minorHAnsi" w:cstheme="minorHAnsi"/>
          <w:color w:val="0A3F64"/>
        </w:rPr>
        <w:t>all</w:t>
      </w:r>
      <w:proofErr w:type="gramEnd"/>
      <w:r w:rsidRPr="00551803">
        <w:rPr>
          <w:rFonts w:asciiTheme="minorHAnsi" w:hAnsiTheme="minorHAnsi" w:cstheme="minorHAnsi"/>
          <w:color w:val="0A3F64"/>
        </w:rPr>
        <w:t xml:space="preserve"> the saints adore Thee,</w:t>
      </w:r>
      <w:r w:rsidRPr="00551803">
        <w:rPr>
          <w:rFonts w:asciiTheme="minorHAnsi" w:hAnsiTheme="minorHAnsi" w:cstheme="minorHAnsi"/>
          <w:color w:val="0A3F64"/>
        </w:rPr>
        <w:br/>
        <w:t>casting down their golden crowns around the glassy sea;</w:t>
      </w:r>
      <w:r w:rsidRPr="00551803">
        <w:rPr>
          <w:rFonts w:asciiTheme="minorHAnsi" w:hAnsiTheme="minorHAnsi" w:cstheme="minorHAnsi"/>
          <w:color w:val="0A3F64"/>
        </w:rPr>
        <w:br/>
        <w:t>cherubim and seraphim, falling down before Thee,</w:t>
      </w:r>
      <w:r w:rsidRPr="00551803">
        <w:rPr>
          <w:rFonts w:asciiTheme="minorHAnsi" w:hAnsiTheme="minorHAnsi" w:cstheme="minorHAnsi"/>
          <w:color w:val="0A3F64"/>
        </w:rPr>
        <w:br/>
        <w:t>which wert and art and evermore shalt be.</w:t>
      </w:r>
    </w:p>
    <w:p w:rsidR="00561890" w:rsidRPr="00551803" w:rsidRDefault="00561890" w:rsidP="00561890">
      <w:pPr>
        <w:pStyle w:val="NormalWeb"/>
        <w:spacing w:before="144" w:beforeAutospacing="0" w:after="288" w:afterAutospacing="0"/>
        <w:rPr>
          <w:rFonts w:asciiTheme="minorHAnsi" w:hAnsiTheme="minorHAnsi" w:cstheme="minorHAnsi"/>
          <w:color w:val="0A3F64"/>
        </w:rPr>
      </w:pPr>
      <w:proofErr w:type="gramStart"/>
      <w:r w:rsidRPr="00551803">
        <w:rPr>
          <w:rFonts w:asciiTheme="minorHAnsi" w:hAnsiTheme="minorHAnsi" w:cstheme="minorHAnsi"/>
          <w:color w:val="0A3F64"/>
        </w:rPr>
        <w:t>3</w:t>
      </w:r>
      <w:proofErr w:type="gramEnd"/>
      <w:r w:rsidRPr="00551803">
        <w:rPr>
          <w:rFonts w:asciiTheme="minorHAnsi" w:hAnsiTheme="minorHAnsi" w:cstheme="minorHAnsi"/>
          <w:color w:val="0A3F64"/>
        </w:rPr>
        <w:t xml:space="preserve"> Holy, holy, holy! though the darkness hide Thee,</w:t>
      </w:r>
      <w:r w:rsidRPr="00551803">
        <w:rPr>
          <w:rFonts w:asciiTheme="minorHAnsi" w:hAnsiTheme="minorHAnsi" w:cstheme="minorHAnsi"/>
          <w:color w:val="0A3F64"/>
        </w:rPr>
        <w:br/>
        <w:t>though the eye of sinful man Thy glory may not see;</w:t>
      </w:r>
      <w:r w:rsidRPr="00551803">
        <w:rPr>
          <w:rFonts w:asciiTheme="minorHAnsi" w:hAnsiTheme="minorHAnsi" w:cstheme="minorHAnsi"/>
          <w:color w:val="0A3F64"/>
        </w:rPr>
        <w:br/>
        <w:t>only Thou art holy, there is none beside Thee,</w:t>
      </w:r>
      <w:r w:rsidRPr="00551803">
        <w:rPr>
          <w:rFonts w:asciiTheme="minorHAnsi" w:hAnsiTheme="minorHAnsi" w:cstheme="minorHAnsi"/>
          <w:color w:val="0A3F64"/>
        </w:rPr>
        <w:br/>
        <w:t xml:space="preserve">perfect in </w:t>
      </w:r>
      <w:proofErr w:type="spellStart"/>
      <w:r w:rsidRPr="00551803">
        <w:rPr>
          <w:rFonts w:asciiTheme="minorHAnsi" w:hAnsiTheme="minorHAnsi" w:cstheme="minorHAnsi"/>
          <w:color w:val="0A3F64"/>
        </w:rPr>
        <w:t>pow'r</w:t>
      </w:r>
      <w:proofErr w:type="spellEnd"/>
      <w:r w:rsidRPr="00551803">
        <w:rPr>
          <w:rFonts w:asciiTheme="minorHAnsi" w:hAnsiTheme="minorHAnsi" w:cstheme="minorHAnsi"/>
          <w:color w:val="0A3F64"/>
        </w:rPr>
        <w:t>, in love, and purity.</w:t>
      </w:r>
    </w:p>
    <w:p w:rsidR="00561890" w:rsidRPr="00551803" w:rsidRDefault="00561890" w:rsidP="00561890">
      <w:pPr>
        <w:pStyle w:val="NormalWeb"/>
        <w:spacing w:before="144" w:beforeAutospacing="0" w:after="288" w:afterAutospacing="0"/>
        <w:rPr>
          <w:rFonts w:asciiTheme="minorHAnsi" w:hAnsiTheme="minorHAnsi" w:cstheme="minorHAnsi"/>
          <w:color w:val="0A3F64"/>
        </w:rPr>
      </w:pPr>
      <w:proofErr w:type="gramStart"/>
      <w:r w:rsidRPr="00551803">
        <w:rPr>
          <w:rFonts w:asciiTheme="minorHAnsi" w:hAnsiTheme="minorHAnsi" w:cstheme="minorHAnsi"/>
          <w:color w:val="0A3F64"/>
        </w:rPr>
        <w:t>4</w:t>
      </w:r>
      <w:proofErr w:type="gramEnd"/>
      <w:r w:rsidRPr="00551803">
        <w:rPr>
          <w:rFonts w:asciiTheme="minorHAnsi" w:hAnsiTheme="minorHAnsi" w:cstheme="minorHAnsi"/>
          <w:color w:val="0A3F64"/>
        </w:rPr>
        <w:t xml:space="preserve"> Holy, holy, holy! Lord God Almighty!</w:t>
      </w:r>
      <w:r w:rsidRPr="00551803">
        <w:rPr>
          <w:rFonts w:asciiTheme="minorHAnsi" w:hAnsiTheme="minorHAnsi" w:cstheme="minorHAnsi"/>
          <w:color w:val="0A3F64"/>
        </w:rPr>
        <w:br/>
        <w:t>All Thy works shall praise Thy name, in earth and sky and sea</w:t>
      </w:r>
      <w:proofErr w:type="gramStart"/>
      <w:r w:rsidRPr="00551803">
        <w:rPr>
          <w:rFonts w:asciiTheme="minorHAnsi" w:hAnsiTheme="minorHAnsi" w:cstheme="minorHAnsi"/>
          <w:color w:val="0A3F64"/>
        </w:rPr>
        <w:t>;</w:t>
      </w:r>
      <w:proofErr w:type="gramEnd"/>
      <w:r w:rsidRPr="00551803">
        <w:rPr>
          <w:rFonts w:asciiTheme="minorHAnsi" w:hAnsiTheme="minorHAnsi" w:cstheme="minorHAnsi"/>
          <w:color w:val="0A3F64"/>
        </w:rPr>
        <w:br/>
        <w:t xml:space="preserve">Holy, holy, holy! </w:t>
      </w:r>
      <w:proofErr w:type="gramStart"/>
      <w:r w:rsidRPr="00551803">
        <w:rPr>
          <w:rFonts w:asciiTheme="minorHAnsi" w:hAnsiTheme="minorHAnsi" w:cstheme="minorHAnsi"/>
          <w:color w:val="0A3F64"/>
        </w:rPr>
        <w:t>merciful</w:t>
      </w:r>
      <w:proofErr w:type="gramEnd"/>
      <w:r w:rsidRPr="00551803">
        <w:rPr>
          <w:rFonts w:asciiTheme="minorHAnsi" w:hAnsiTheme="minorHAnsi" w:cstheme="minorHAnsi"/>
          <w:color w:val="0A3F64"/>
        </w:rPr>
        <w:t xml:space="preserve"> and mighty!</w:t>
      </w:r>
      <w:r w:rsidRPr="00551803">
        <w:rPr>
          <w:rFonts w:asciiTheme="minorHAnsi" w:hAnsiTheme="minorHAnsi" w:cstheme="minorHAnsi"/>
          <w:color w:val="0A3F64"/>
        </w:rPr>
        <w:br/>
        <w:t xml:space="preserve">God in three </w:t>
      </w:r>
      <w:proofErr w:type="gramStart"/>
      <w:r w:rsidRPr="00551803">
        <w:rPr>
          <w:rFonts w:asciiTheme="minorHAnsi" w:hAnsiTheme="minorHAnsi" w:cstheme="minorHAnsi"/>
          <w:color w:val="0A3F64"/>
        </w:rPr>
        <w:t>Persons,</w:t>
      </w:r>
      <w:proofErr w:type="gramEnd"/>
      <w:r w:rsidRPr="00551803">
        <w:rPr>
          <w:rFonts w:asciiTheme="minorHAnsi" w:hAnsiTheme="minorHAnsi" w:cstheme="minorHAnsi"/>
          <w:color w:val="0A3F64"/>
        </w:rPr>
        <w:t xml:space="preserve"> blessed Trinity!</w:t>
      </w:r>
      <w:r w:rsidRPr="00551803">
        <w:rPr>
          <w:rStyle w:val="apple-converted-space"/>
          <w:rFonts w:asciiTheme="minorHAnsi" w:hAnsiTheme="minorHAnsi" w:cstheme="minorHAnsi"/>
          <w:color w:val="0A3F64"/>
        </w:rPr>
        <w:t> </w:t>
      </w:r>
    </w:p>
    <w:p w:rsidR="00561890" w:rsidRDefault="00561890" w:rsidP="0079169C">
      <w:pPr>
        <w:ind w:left="720"/>
        <w:rPr>
          <w:i/>
          <w:iCs/>
        </w:rPr>
      </w:pPr>
      <w:bookmarkStart w:id="0" w:name="_GoBack"/>
      <w:bookmarkEnd w:id="0"/>
    </w:p>
    <w:p w:rsidR="00561890" w:rsidRDefault="00561890" w:rsidP="0079169C">
      <w:pPr>
        <w:ind w:left="720"/>
        <w:rPr>
          <w:i/>
          <w:iCs/>
        </w:rPr>
      </w:pPr>
    </w:p>
    <w:p w:rsidR="00561890" w:rsidRPr="0000642D" w:rsidRDefault="00561890" w:rsidP="0079169C">
      <w:pPr>
        <w:ind w:left="720"/>
        <w:rPr>
          <w:i/>
          <w:iCs/>
        </w:rPr>
      </w:pPr>
    </w:p>
    <w:sectPr w:rsidR="00561890" w:rsidRPr="0000642D" w:rsidSect="00AA3F3B">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71F"/>
    <w:multiLevelType w:val="hybridMultilevel"/>
    <w:tmpl w:val="4A8E7704"/>
    <w:lvl w:ilvl="0" w:tplc="951E151C">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86"/>
    <w:rsid w:val="0000642D"/>
    <w:rsid w:val="00073336"/>
    <w:rsid w:val="001D4095"/>
    <w:rsid w:val="004E1518"/>
    <w:rsid w:val="00561890"/>
    <w:rsid w:val="00646B86"/>
    <w:rsid w:val="0079169C"/>
    <w:rsid w:val="00845D60"/>
    <w:rsid w:val="009B0861"/>
    <w:rsid w:val="009E6DAF"/>
    <w:rsid w:val="00AA3F3B"/>
    <w:rsid w:val="00B76638"/>
    <w:rsid w:val="00C0604A"/>
    <w:rsid w:val="00D15317"/>
    <w:rsid w:val="00D83A10"/>
    <w:rsid w:val="00D875DF"/>
    <w:rsid w:val="00DF7A86"/>
    <w:rsid w:val="00E22DFA"/>
    <w:rsid w:val="00E50E95"/>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4137"/>
  <w15:chartTrackingRefBased/>
  <w15:docId w15:val="{0D01199B-2A47-BC47-96D9-E3181B34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36"/>
    <w:pPr>
      <w:ind w:left="720"/>
      <w:contextualSpacing/>
    </w:pPr>
  </w:style>
  <w:style w:type="paragraph" w:styleId="NormalWeb">
    <w:name w:val="Normal (Web)"/>
    <w:basedOn w:val="Normal"/>
    <w:uiPriority w:val="99"/>
    <w:semiHidden/>
    <w:unhideWhenUsed/>
    <w:rsid w:val="0056189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6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10</cp:revision>
  <dcterms:created xsi:type="dcterms:W3CDTF">2024-06-18T15:58:00Z</dcterms:created>
  <dcterms:modified xsi:type="dcterms:W3CDTF">2024-06-19T15:00:00Z</dcterms:modified>
</cp:coreProperties>
</file>