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357" w:rsidRDefault="00BB67B7" w:rsidP="00BB67B7">
      <w:pPr>
        <w:jc w:val="center"/>
        <w:rPr>
          <w:b/>
          <w:bCs/>
        </w:rPr>
      </w:pPr>
      <w:r>
        <w:rPr>
          <w:b/>
          <w:bCs/>
        </w:rPr>
        <w:t xml:space="preserve">Gifted for Ministry – 1 Cor. 12 </w:t>
      </w:r>
    </w:p>
    <w:p w:rsidR="00BB67B7" w:rsidRDefault="00160F53" w:rsidP="00160F53">
      <w:pPr>
        <w:pStyle w:val="ListParagraph"/>
        <w:numPr>
          <w:ilvl w:val="0"/>
          <w:numId w:val="2"/>
        </w:numPr>
        <w:rPr>
          <w:b/>
          <w:bCs/>
        </w:rPr>
      </w:pPr>
      <w:r>
        <w:rPr>
          <w:b/>
          <w:bCs/>
        </w:rPr>
        <w:t xml:space="preserve">God the Holy Spirit honors the Lord Jesus Christ – 12:3 </w:t>
      </w:r>
    </w:p>
    <w:p w:rsidR="00160F53" w:rsidRDefault="00160F53" w:rsidP="00160F53">
      <w:pPr>
        <w:pStyle w:val="ListParagraph"/>
        <w:rPr>
          <w:i/>
          <w:iCs/>
        </w:rPr>
      </w:pPr>
      <w:r>
        <w:rPr>
          <w:i/>
          <w:iCs/>
        </w:rPr>
        <w:t xml:space="preserve">No one speaking by the Spirit of God says, Jesus is accursed; and no one can say, Jesus is Lord except by the Holy Spirit </w:t>
      </w:r>
    </w:p>
    <w:p w:rsidR="00160F53" w:rsidRDefault="00160F53" w:rsidP="00160F53">
      <w:pPr>
        <w:pStyle w:val="ListParagraph"/>
        <w:numPr>
          <w:ilvl w:val="0"/>
          <w:numId w:val="2"/>
        </w:numPr>
        <w:rPr>
          <w:b/>
          <w:bCs/>
          <w:i/>
          <w:iCs/>
        </w:rPr>
      </w:pPr>
      <w:r>
        <w:rPr>
          <w:b/>
          <w:bCs/>
          <w:i/>
          <w:iCs/>
        </w:rPr>
        <w:t xml:space="preserve">Believers confess Jesus as Lord by the Holy Spirit – 12:3 </w:t>
      </w:r>
    </w:p>
    <w:p w:rsidR="00160F53" w:rsidRDefault="00160F53" w:rsidP="00160F53">
      <w:pPr>
        <w:pStyle w:val="ListParagraph"/>
        <w:rPr>
          <w:i/>
          <w:iCs/>
        </w:rPr>
      </w:pPr>
      <w:r>
        <w:rPr>
          <w:i/>
          <w:iCs/>
        </w:rPr>
        <w:t xml:space="preserve">No one speaking by the Spirit of God says, Jesus is accursed; and no one can say, Jesus is Lord except by the Holy Spirit </w:t>
      </w:r>
    </w:p>
    <w:p w:rsidR="00160F53" w:rsidRDefault="00160F53" w:rsidP="00160F53">
      <w:pPr>
        <w:pStyle w:val="ListParagraph"/>
        <w:numPr>
          <w:ilvl w:val="0"/>
          <w:numId w:val="2"/>
        </w:numPr>
        <w:rPr>
          <w:b/>
          <w:bCs/>
          <w:i/>
          <w:iCs/>
        </w:rPr>
      </w:pPr>
      <w:r>
        <w:rPr>
          <w:b/>
          <w:bCs/>
          <w:i/>
          <w:iCs/>
        </w:rPr>
        <w:t xml:space="preserve">There are varieties of gifts but the same Spirit – 12:4 </w:t>
      </w:r>
    </w:p>
    <w:p w:rsidR="00160F53" w:rsidRDefault="00160F53" w:rsidP="00160F53">
      <w:pPr>
        <w:pStyle w:val="ListParagraph"/>
        <w:rPr>
          <w:i/>
          <w:iCs/>
        </w:rPr>
      </w:pPr>
      <w:r>
        <w:rPr>
          <w:i/>
          <w:iCs/>
        </w:rPr>
        <w:t xml:space="preserve">Now there are varieties of gifts, but the same Spirit </w:t>
      </w:r>
    </w:p>
    <w:p w:rsidR="00160F53" w:rsidRDefault="00160F53" w:rsidP="00160F53">
      <w:pPr>
        <w:rPr>
          <w:i/>
          <w:iCs/>
        </w:rPr>
      </w:pPr>
      <w:r>
        <w:rPr>
          <w:i/>
          <w:iCs/>
        </w:rPr>
        <w:tab/>
        <w:t xml:space="preserve">Varieties = distinct gifts from different distribution of gifts to different persons </w:t>
      </w:r>
    </w:p>
    <w:p w:rsidR="00160F53" w:rsidRDefault="00160F53" w:rsidP="00160F53">
      <w:pPr>
        <w:pStyle w:val="ListParagraph"/>
        <w:numPr>
          <w:ilvl w:val="0"/>
          <w:numId w:val="2"/>
        </w:numPr>
        <w:rPr>
          <w:b/>
          <w:bCs/>
          <w:i/>
          <w:iCs/>
        </w:rPr>
      </w:pPr>
      <w:r>
        <w:rPr>
          <w:b/>
          <w:bCs/>
          <w:i/>
          <w:iCs/>
        </w:rPr>
        <w:t xml:space="preserve">There are varieties of ministries and the same Lord – 12:5 </w:t>
      </w:r>
    </w:p>
    <w:p w:rsidR="00160F53" w:rsidRDefault="00160F53" w:rsidP="00160F53">
      <w:pPr>
        <w:pStyle w:val="ListParagraph"/>
        <w:rPr>
          <w:i/>
          <w:iCs/>
        </w:rPr>
      </w:pPr>
      <w:r>
        <w:rPr>
          <w:i/>
          <w:iCs/>
        </w:rPr>
        <w:t xml:space="preserve">There are varieties of ministries, and the same Lord </w:t>
      </w:r>
    </w:p>
    <w:p w:rsidR="00160F53" w:rsidRDefault="00160F53" w:rsidP="00160F53">
      <w:pPr>
        <w:pStyle w:val="ListParagraph"/>
        <w:rPr>
          <w:i/>
          <w:iCs/>
        </w:rPr>
      </w:pPr>
      <w:r>
        <w:rPr>
          <w:i/>
          <w:iCs/>
        </w:rPr>
        <w:t xml:space="preserve">Ministries = ministries who meet the needs of others </w:t>
      </w:r>
    </w:p>
    <w:p w:rsidR="00160F53" w:rsidRDefault="00160F53" w:rsidP="00160F53">
      <w:pPr>
        <w:pStyle w:val="ListParagraph"/>
        <w:numPr>
          <w:ilvl w:val="0"/>
          <w:numId w:val="2"/>
        </w:numPr>
        <w:rPr>
          <w:b/>
          <w:bCs/>
        </w:rPr>
      </w:pPr>
      <w:r>
        <w:rPr>
          <w:b/>
          <w:bCs/>
        </w:rPr>
        <w:t xml:space="preserve">There are varieties of effects, but the same God who works all things in all persons 12:6 </w:t>
      </w:r>
    </w:p>
    <w:p w:rsidR="00160F53" w:rsidRDefault="00160F53" w:rsidP="00160F53">
      <w:pPr>
        <w:pStyle w:val="ListParagraph"/>
        <w:rPr>
          <w:i/>
          <w:iCs/>
        </w:rPr>
      </w:pPr>
      <w:r>
        <w:rPr>
          <w:i/>
          <w:iCs/>
        </w:rPr>
        <w:t xml:space="preserve">There are varieties of effects, but the same God who works all things in all persons </w:t>
      </w:r>
    </w:p>
    <w:p w:rsidR="00160F53" w:rsidRDefault="00526ABA" w:rsidP="00160F53">
      <w:pPr>
        <w:pStyle w:val="ListParagraph"/>
        <w:rPr>
          <w:i/>
          <w:iCs/>
        </w:rPr>
      </w:pPr>
      <w:r>
        <w:rPr>
          <w:i/>
          <w:iCs/>
        </w:rPr>
        <w:t xml:space="preserve">Effects = gifts that produce results or works </w:t>
      </w:r>
    </w:p>
    <w:p w:rsidR="00526ABA" w:rsidRDefault="00526ABA" w:rsidP="00160F53">
      <w:pPr>
        <w:pStyle w:val="ListParagraph"/>
        <w:rPr>
          <w:i/>
          <w:iCs/>
        </w:rPr>
      </w:pPr>
      <w:r>
        <w:rPr>
          <w:i/>
          <w:iCs/>
        </w:rPr>
        <w:t xml:space="preserve">Spiritual gifts are the work of the Holy Sprit within each believer </w:t>
      </w:r>
    </w:p>
    <w:p w:rsidR="00526ABA" w:rsidRDefault="00526ABA" w:rsidP="00526ABA">
      <w:pPr>
        <w:pStyle w:val="ListParagraph"/>
        <w:numPr>
          <w:ilvl w:val="0"/>
          <w:numId w:val="2"/>
        </w:numPr>
        <w:rPr>
          <w:b/>
          <w:bCs/>
        </w:rPr>
      </w:pPr>
      <w:r>
        <w:rPr>
          <w:b/>
          <w:bCs/>
        </w:rPr>
        <w:t>To each one is given the manifestation of the Spirit for the common good – 12:7 - 10</w:t>
      </w:r>
    </w:p>
    <w:p w:rsidR="00526ABA" w:rsidRDefault="00526ABA" w:rsidP="00526ABA">
      <w:pPr>
        <w:pStyle w:val="ListParagraph"/>
        <w:rPr>
          <w:i/>
          <w:iCs/>
        </w:rPr>
      </w:pPr>
      <w:r>
        <w:rPr>
          <w:i/>
          <w:iCs/>
        </w:rPr>
        <w:t>But to each one is given the manifestation of the Spirit for the common good</w:t>
      </w:r>
    </w:p>
    <w:p w:rsidR="00526ABA" w:rsidRDefault="00526ABA" w:rsidP="00526ABA">
      <w:pPr>
        <w:pStyle w:val="ListParagraph"/>
        <w:rPr>
          <w:i/>
          <w:iCs/>
        </w:rPr>
      </w:pPr>
      <w:r>
        <w:rPr>
          <w:i/>
          <w:iCs/>
        </w:rPr>
        <w:t>Manifestation = demonstration of the work of the Holy Spirit in each believer for the common good of the church</w:t>
      </w:r>
    </w:p>
    <w:p w:rsidR="00526ABA" w:rsidRDefault="00526ABA" w:rsidP="00526ABA">
      <w:pPr>
        <w:pStyle w:val="ListParagraph"/>
        <w:numPr>
          <w:ilvl w:val="0"/>
          <w:numId w:val="2"/>
        </w:numPr>
        <w:rPr>
          <w:b/>
          <w:bCs/>
        </w:rPr>
      </w:pPr>
      <w:r>
        <w:rPr>
          <w:b/>
          <w:bCs/>
        </w:rPr>
        <w:t xml:space="preserve">The Holy Spirit is revealed in actions of the Spiritual gifts – 12:11 </w:t>
      </w:r>
    </w:p>
    <w:p w:rsidR="00526ABA" w:rsidRPr="00526ABA" w:rsidRDefault="00526ABA" w:rsidP="00526ABA">
      <w:pPr>
        <w:pStyle w:val="ListParagraph"/>
        <w:rPr>
          <w:i/>
          <w:iCs/>
        </w:rPr>
      </w:pPr>
      <w:r>
        <w:rPr>
          <w:i/>
          <w:iCs/>
        </w:rPr>
        <w:t xml:space="preserve">But one and the same Spirit works all these things, distributing to each one individually just as He wills </w:t>
      </w:r>
    </w:p>
    <w:p w:rsidR="00526ABA" w:rsidRDefault="00526ABA" w:rsidP="00526ABA">
      <w:pPr>
        <w:pStyle w:val="ListParagraph"/>
        <w:numPr>
          <w:ilvl w:val="0"/>
          <w:numId w:val="2"/>
        </w:numPr>
        <w:rPr>
          <w:b/>
          <w:bCs/>
        </w:rPr>
      </w:pPr>
      <w:r>
        <w:rPr>
          <w:b/>
          <w:bCs/>
        </w:rPr>
        <w:t xml:space="preserve">The Holy Spirit distributes to each believer individually their spiritual gifts according to the will of the Holy Spirit – 12:11 </w:t>
      </w:r>
    </w:p>
    <w:p w:rsidR="00526ABA" w:rsidRPr="00526ABA" w:rsidRDefault="00526ABA" w:rsidP="00526ABA">
      <w:pPr>
        <w:pStyle w:val="ListParagraph"/>
        <w:rPr>
          <w:i/>
          <w:iCs/>
        </w:rPr>
      </w:pPr>
      <w:r>
        <w:rPr>
          <w:i/>
          <w:iCs/>
        </w:rPr>
        <w:t xml:space="preserve">But one and the same Spirit works all these things, distributing to each one individually just as He wills </w:t>
      </w:r>
    </w:p>
    <w:p w:rsidR="00526ABA" w:rsidRDefault="00526ABA" w:rsidP="00526ABA">
      <w:pPr>
        <w:pStyle w:val="ListParagraph"/>
        <w:numPr>
          <w:ilvl w:val="0"/>
          <w:numId w:val="2"/>
        </w:numPr>
        <w:rPr>
          <w:b/>
          <w:bCs/>
        </w:rPr>
      </w:pPr>
      <w:r>
        <w:rPr>
          <w:b/>
          <w:bCs/>
        </w:rPr>
        <w:t>The church is one body of Christ with many members in the body of Christ</w:t>
      </w:r>
      <w:r w:rsidR="00DE3DE3">
        <w:rPr>
          <w:b/>
          <w:bCs/>
        </w:rPr>
        <w:t xml:space="preserve"> - </w:t>
      </w:r>
      <w:r>
        <w:rPr>
          <w:b/>
          <w:bCs/>
        </w:rPr>
        <w:t xml:space="preserve">12:12 </w:t>
      </w:r>
    </w:p>
    <w:p w:rsidR="00526ABA" w:rsidRDefault="00526ABA" w:rsidP="00526ABA">
      <w:pPr>
        <w:pStyle w:val="ListParagraph"/>
        <w:rPr>
          <w:i/>
          <w:iCs/>
        </w:rPr>
      </w:pPr>
      <w:r>
        <w:rPr>
          <w:i/>
          <w:iCs/>
        </w:rPr>
        <w:t xml:space="preserve">For even as the body is one and yet has many members, and all the members of the body, though they are many, are one body, so also is Christ </w:t>
      </w:r>
    </w:p>
    <w:p w:rsidR="00526ABA" w:rsidRDefault="00DE3DE3" w:rsidP="00526ABA">
      <w:pPr>
        <w:pStyle w:val="ListParagraph"/>
        <w:numPr>
          <w:ilvl w:val="0"/>
          <w:numId w:val="2"/>
        </w:numPr>
        <w:rPr>
          <w:b/>
          <w:bCs/>
        </w:rPr>
      </w:pPr>
      <w:r>
        <w:rPr>
          <w:b/>
          <w:bCs/>
        </w:rPr>
        <w:t xml:space="preserve">The Holy Spirit unites all believers into the one body of Christ – 12:13 </w:t>
      </w:r>
    </w:p>
    <w:p w:rsidR="00DE3DE3" w:rsidRDefault="00DE3DE3" w:rsidP="00DE3DE3">
      <w:pPr>
        <w:pStyle w:val="ListParagraph"/>
        <w:rPr>
          <w:i/>
          <w:iCs/>
        </w:rPr>
      </w:pPr>
      <w:r>
        <w:rPr>
          <w:i/>
          <w:iCs/>
        </w:rPr>
        <w:t xml:space="preserve">For by one Spirit we were all baptized into one body, whether Jews or Greeks, whether slaves or free, and we will all made to drink of one Spirit </w:t>
      </w:r>
    </w:p>
    <w:p w:rsidR="00DE3DE3" w:rsidRDefault="00DE3DE3" w:rsidP="00DE3DE3">
      <w:pPr>
        <w:pStyle w:val="ListParagraph"/>
        <w:numPr>
          <w:ilvl w:val="0"/>
          <w:numId w:val="2"/>
        </w:numPr>
        <w:rPr>
          <w:b/>
          <w:bCs/>
        </w:rPr>
      </w:pPr>
      <w:r>
        <w:rPr>
          <w:b/>
          <w:bCs/>
        </w:rPr>
        <w:t xml:space="preserve">The body of Christ is not one person but many persons joined together – 12:14 </w:t>
      </w:r>
    </w:p>
    <w:p w:rsidR="00DE3DE3" w:rsidRDefault="00DE3DE3" w:rsidP="00DE3DE3">
      <w:pPr>
        <w:pStyle w:val="ListParagraph"/>
        <w:rPr>
          <w:i/>
          <w:iCs/>
        </w:rPr>
      </w:pPr>
      <w:r>
        <w:rPr>
          <w:i/>
          <w:iCs/>
        </w:rPr>
        <w:t xml:space="preserve">For the body is not one member, but many </w:t>
      </w:r>
    </w:p>
    <w:p w:rsidR="00DE3DE3" w:rsidRDefault="00DE3DE3" w:rsidP="00DE3DE3">
      <w:pPr>
        <w:pStyle w:val="ListParagraph"/>
        <w:numPr>
          <w:ilvl w:val="0"/>
          <w:numId w:val="2"/>
        </w:numPr>
        <w:rPr>
          <w:b/>
          <w:bCs/>
        </w:rPr>
      </w:pPr>
      <w:r>
        <w:rPr>
          <w:b/>
          <w:bCs/>
        </w:rPr>
        <w:t xml:space="preserve">Every believer in the body of Christ is essential to the health of the body – 12:15 – 20 </w:t>
      </w:r>
    </w:p>
    <w:p w:rsidR="00DE3DE3" w:rsidRDefault="00DE3DE3" w:rsidP="00DE3DE3">
      <w:pPr>
        <w:pStyle w:val="ListParagraph"/>
        <w:rPr>
          <w:i/>
          <w:iCs/>
        </w:rPr>
      </w:pPr>
      <w:r>
        <w:rPr>
          <w:i/>
          <w:iCs/>
        </w:rPr>
        <w:t xml:space="preserve">But now there are many members, but one body – 12:20 </w:t>
      </w:r>
    </w:p>
    <w:p w:rsidR="00DE3DE3" w:rsidRDefault="00DE3DE3" w:rsidP="00DE3DE3">
      <w:pPr>
        <w:pStyle w:val="ListParagraph"/>
        <w:numPr>
          <w:ilvl w:val="0"/>
          <w:numId w:val="2"/>
        </w:numPr>
        <w:rPr>
          <w:b/>
          <w:bCs/>
        </w:rPr>
      </w:pPr>
      <w:r>
        <w:rPr>
          <w:b/>
          <w:bCs/>
        </w:rPr>
        <w:t xml:space="preserve">Every believer needs every other believer in the body of Christ – 12:21 – 26 </w:t>
      </w:r>
    </w:p>
    <w:p w:rsidR="00DE3DE3" w:rsidRPr="00525801" w:rsidRDefault="00DE3DE3" w:rsidP="00525801">
      <w:pPr>
        <w:pStyle w:val="ListParagraph"/>
        <w:rPr>
          <w:i/>
          <w:iCs/>
        </w:rPr>
      </w:pPr>
      <w:r>
        <w:rPr>
          <w:i/>
          <w:iCs/>
        </w:rPr>
        <w:t xml:space="preserve">But God has so composed the body, giving more abundant honor to that member which lacked, so that there may be no division in the body, but that the members may have the same care for one another. </w:t>
      </w:r>
    </w:p>
    <w:p w:rsidR="00DE3DE3" w:rsidRDefault="00DE3DE3" w:rsidP="00DE3DE3">
      <w:pPr>
        <w:pStyle w:val="ListParagraph"/>
        <w:numPr>
          <w:ilvl w:val="0"/>
          <w:numId w:val="2"/>
        </w:numPr>
        <w:rPr>
          <w:b/>
          <w:bCs/>
        </w:rPr>
      </w:pPr>
      <w:r>
        <w:rPr>
          <w:b/>
          <w:bCs/>
        </w:rPr>
        <w:t xml:space="preserve">Every member life affects the condition of the body of Christ – 12:26 </w:t>
      </w:r>
    </w:p>
    <w:p w:rsidR="00DE3DE3" w:rsidRDefault="00DE3DE3" w:rsidP="00DE3DE3">
      <w:pPr>
        <w:pStyle w:val="ListParagraph"/>
        <w:rPr>
          <w:i/>
          <w:iCs/>
        </w:rPr>
      </w:pPr>
      <w:r>
        <w:rPr>
          <w:i/>
          <w:iCs/>
        </w:rPr>
        <w:t xml:space="preserve">If one member suffers, all the members suffer with it: if one member is honored, all the members rejoice with it </w:t>
      </w:r>
    </w:p>
    <w:p w:rsidR="00DE3DE3" w:rsidRPr="00DE3DE3" w:rsidRDefault="00DE3DE3" w:rsidP="00DE3DE3">
      <w:pPr>
        <w:pStyle w:val="ListParagraph"/>
        <w:numPr>
          <w:ilvl w:val="0"/>
          <w:numId w:val="2"/>
        </w:numPr>
        <w:rPr>
          <w:b/>
          <w:bCs/>
          <w:i/>
          <w:iCs/>
        </w:rPr>
      </w:pPr>
      <w:r>
        <w:rPr>
          <w:b/>
          <w:bCs/>
          <w:i/>
          <w:iCs/>
        </w:rPr>
        <w:t xml:space="preserve">Believers are the body of Christ and individually members of it – 12:27 </w:t>
      </w:r>
    </w:p>
    <w:p w:rsidR="00DE3DE3" w:rsidRPr="00DE3DE3" w:rsidRDefault="00DE3DE3" w:rsidP="00DE3DE3">
      <w:pPr>
        <w:pStyle w:val="ListParagraph"/>
        <w:rPr>
          <w:b/>
          <w:bCs/>
        </w:rPr>
      </w:pPr>
    </w:p>
    <w:p w:rsidR="00526ABA" w:rsidRPr="00526ABA" w:rsidRDefault="00526ABA" w:rsidP="00526ABA">
      <w:pPr>
        <w:pStyle w:val="ListParagraph"/>
        <w:rPr>
          <w:b/>
          <w:bCs/>
        </w:rPr>
      </w:pPr>
    </w:p>
    <w:p w:rsidR="00BF7D1E" w:rsidRDefault="00BF7D1E" w:rsidP="00BF7D1E">
      <w:pPr>
        <w:rPr>
          <w:b/>
          <w:bCs/>
        </w:rPr>
      </w:pPr>
      <w:r>
        <w:rPr>
          <w:b/>
          <w:bCs/>
        </w:rPr>
        <w:t xml:space="preserve">Blessed be the tie that binds </w:t>
      </w:r>
    </w:p>
    <w:p w:rsidR="00BF7D1E" w:rsidRDefault="00BF7D1E" w:rsidP="00BF7D1E">
      <w:pPr>
        <w:rPr>
          <w:b/>
          <w:bCs/>
        </w:rPr>
      </w:pPr>
    </w:p>
    <w:p w:rsidR="00BF7D1E" w:rsidRPr="00C74807" w:rsidRDefault="00BF7D1E" w:rsidP="00BF7D1E">
      <w:pPr>
        <w:pStyle w:val="NormalWeb"/>
        <w:spacing w:before="144" w:beforeAutospacing="0" w:after="288" w:afterAutospacing="0"/>
        <w:rPr>
          <w:rFonts w:asciiTheme="minorHAnsi" w:hAnsiTheme="minorHAnsi" w:cstheme="minorHAnsi"/>
          <w:color w:val="0A3F64"/>
        </w:rPr>
      </w:pPr>
      <w:proofErr w:type="gramStart"/>
      <w:r w:rsidRPr="00C74807">
        <w:rPr>
          <w:rFonts w:asciiTheme="minorHAnsi" w:hAnsiTheme="minorHAnsi" w:cstheme="minorHAnsi"/>
          <w:color w:val="0A3F64"/>
        </w:rPr>
        <w:t>1</w:t>
      </w:r>
      <w:proofErr w:type="gramEnd"/>
      <w:r w:rsidRPr="00C74807">
        <w:rPr>
          <w:rFonts w:asciiTheme="minorHAnsi" w:hAnsiTheme="minorHAnsi" w:cstheme="minorHAnsi"/>
          <w:color w:val="0A3F64"/>
        </w:rPr>
        <w:t xml:space="preserve"> Blest be the tie that binds</w:t>
      </w:r>
      <w:r w:rsidRPr="00C74807">
        <w:rPr>
          <w:rStyle w:val="apple-converted-space"/>
          <w:rFonts w:asciiTheme="minorHAnsi" w:hAnsiTheme="minorHAnsi" w:cstheme="minorHAnsi"/>
          <w:color w:val="0A3F64"/>
        </w:rPr>
        <w:t> </w:t>
      </w:r>
      <w:r w:rsidRPr="00C74807">
        <w:rPr>
          <w:rFonts w:asciiTheme="minorHAnsi" w:hAnsiTheme="minorHAnsi" w:cstheme="minorHAnsi"/>
          <w:color w:val="0A3F64"/>
        </w:rPr>
        <w:br/>
        <w:t>our hearts in Christian love;</w:t>
      </w:r>
      <w:r w:rsidRPr="00C74807">
        <w:rPr>
          <w:rStyle w:val="apple-converted-space"/>
          <w:rFonts w:asciiTheme="minorHAnsi" w:hAnsiTheme="minorHAnsi" w:cstheme="minorHAnsi"/>
          <w:color w:val="0A3F64"/>
        </w:rPr>
        <w:t> </w:t>
      </w:r>
      <w:r w:rsidRPr="00C74807">
        <w:rPr>
          <w:rFonts w:asciiTheme="minorHAnsi" w:hAnsiTheme="minorHAnsi" w:cstheme="minorHAnsi"/>
          <w:color w:val="0A3F64"/>
        </w:rPr>
        <w:br/>
        <w:t>the fellowship of kindred minds</w:t>
      </w:r>
      <w:r w:rsidRPr="00C74807">
        <w:rPr>
          <w:rStyle w:val="apple-converted-space"/>
          <w:rFonts w:asciiTheme="minorHAnsi" w:hAnsiTheme="minorHAnsi" w:cstheme="minorHAnsi"/>
          <w:color w:val="0A3F64"/>
        </w:rPr>
        <w:t> </w:t>
      </w:r>
      <w:r w:rsidRPr="00C74807">
        <w:rPr>
          <w:rFonts w:asciiTheme="minorHAnsi" w:hAnsiTheme="minorHAnsi" w:cstheme="minorHAnsi"/>
          <w:color w:val="0A3F64"/>
        </w:rPr>
        <w:br/>
        <w:t>is like to that above.</w:t>
      </w:r>
      <w:r w:rsidRPr="00C74807">
        <w:rPr>
          <w:rStyle w:val="apple-converted-space"/>
          <w:rFonts w:asciiTheme="minorHAnsi" w:hAnsiTheme="minorHAnsi" w:cstheme="minorHAnsi"/>
          <w:color w:val="0A3F64"/>
        </w:rPr>
        <w:t> </w:t>
      </w:r>
    </w:p>
    <w:p w:rsidR="00BF7D1E" w:rsidRPr="00C74807" w:rsidRDefault="00BF7D1E" w:rsidP="00BF7D1E">
      <w:pPr>
        <w:pStyle w:val="NormalWeb"/>
        <w:spacing w:before="144" w:beforeAutospacing="0" w:after="288" w:afterAutospacing="0"/>
        <w:rPr>
          <w:rFonts w:asciiTheme="minorHAnsi" w:hAnsiTheme="minorHAnsi" w:cstheme="minorHAnsi"/>
          <w:color w:val="0A3F64"/>
        </w:rPr>
      </w:pPr>
      <w:r w:rsidRPr="00C74807">
        <w:rPr>
          <w:rFonts w:asciiTheme="minorHAnsi" w:hAnsiTheme="minorHAnsi" w:cstheme="minorHAnsi"/>
          <w:color w:val="0A3F64"/>
        </w:rPr>
        <w:t>2 Before our Father's throne</w:t>
      </w:r>
      <w:r w:rsidRPr="00C74807">
        <w:rPr>
          <w:rStyle w:val="apple-converted-space"/>
          <w:rFonts w:asciiTheme="minorHAnsi" w:hAnsiTheme="minorHAnsi" w:cstheme="minorHAnsi"/>
          <w:color w:val="0A3F64"/>
        </w:rPr>
        <w:t> </w:t>
      </w:r>
      <w:r w:rsidRPr="00C74807">
        <w:rPr>
          <w:rFonts w:asciiTheme="minorHAnsi" w:hAnsiTheme="minorHAnsi" w:cstheme="minorHAnsi"/>
          <w:color w:val="0A3F64"/>
        </w:rPr>
        <w:br/>
        <w:t>we pour our ardent prayers;</w:t>
      </w:r>
      <w:r w:rsidRPr="00C74807">
        <w:rPr>
          <w:rStyle w:val="apple-converted-space"/>
          <w:rFonts w:asciiTheme="minorHAnsi" w:hAnsiTheme="minorHAnsi" w:cstheme="minorHAnsi"/>
          <w:color w:val="0A3F64"/>
        </w:rPr>
        <w:t> </w:t>
      </w:r>
      <w:r w:rsidRPr="00C74807">
        <w:rPr>
          <w:rFonts w:asciiTheme="minorHAnsi" w:hAnsiTheme="minorHAnsi" w:cstheme="minorHAnsi"/>
          <w:color w:val="0A3F64"/>
        </w:rPr>
        <w:br/>
        <w:t>our fears, our hopes, our aims are one,</w:t>
      </w:r>
      <w:r w:rsidRPr="00C74807">
        <w:rPr>
          <w:rStyle w:val="apple-converted-space"/>
          <w:rFonts w:asciiTheme="minorHAnsi" w:hAnsiTheme="minorHAnsi" w:cstheme="minorHAnsi"/>
          <w:color w:val="0A3F64"/>
        </w:rPr>
        <w:t> </w:t>
      </w:r>
      <w:r w:rsidRPr="00C74807">
        <w:rPr>
          <w:rFonts w:asciiTheme="minorHAnsi" w:hAnsiTheme="minorHAnsi" w:cstheme="minorHAnsi"/>
          <w:color w:val="0A3F64"/>
        </w:rPr>
        <w:br/>
        <w:t>our comforts and our cares.</w:t>
      </w:r>
      <w:r w:rsidRPr="00C74807">
        <w:rPr>
          <w:rStyle w:val="apple-converted-space"/>
          <w:rFonts w:asciiTheme="minorHAnsi" w:hAnsiTheme="minorHAnsi" w:cstheme="minorHAnsi"/>
          <w:color w:val="0A3F64"/>
        </w:rPr>
        <w:t> </w:t>
      </w:r>
    </w:p>
    <w:p w:rsidR="00BF7D1E" w:rsidRPr="00C74807" w:rsidRDefault="00BF7D1E" w:rsidP="00BF7D1E">
      <w:pPr>
        <w:pStyle w:val="NormalWeb"/>
        <w:spacing w:before="144" w:beforeAutospacing="0" w:after="288" w:afterAutospacing="0"/>
        <w:rPr>
          <w:rFonts w:asciiTheme="minorHAnsi" w:hAnsiTheme="minorHAnsi" w:cstheme="minorHAnsi"/>
          <w:color w:val="0A3F64"/>
        </w:rPr>
      </w:pPr>
      <w:r w:rsidRPr="00C74807">
        <w:rPr>
          <w:rFonts w:asciiTheme="minorHAnsi" w:hAnsiTheme="minorHAnsi" w:cstheme="minorHAnsi"/>
          <w:color w:val="0A3F64"/>
        </w:rPr>
        <w:t>3 We share our mutual woes,</w:t>
      </w:r>
      <w:r w:rsidRPr="00C74807">
        <w:rPr>
          <w:rStyle w:val="apple-converted-space"/>
          <w:rFonts w:asciiTheme="minorHAnsi" w:hAnsiTheme="minorHAnsi" w:cstheme="minorHAnsi"/>
          <w:color w:val="0A3F64"/>
        </w:rPr>
        <w:t> </w:t>
      </w:r>
      <w:r w:rsidRPr="00C74807">
        <w:rPr>
          <w:rFonts w:asciiTheme="minorHAnsi" w:hAnsiTheme="minorHAnsi" w:cstheme="minorHAnsi"/>
          <w:color w:val="0A3F64"/>
        </w:rPr>
        <w:br/>
        <w:t>our mutual burdens bear,</w:t>
      </w:r>
      <w:r w:rsidRPr="00C74807">
        <w:rPr>
          <w:rStyle w:val="apple-converted-space"/>
          <w:rFonts w:asciiTheme="minorHAnsi" w:hAnsiTheme="minorHAnsi" w:cstheme="minorHAnsi"/>
          <w:color w:val="0A3F64"/>
        </w:rPr>
        <w:t> </w:t>
      </w:r>
      <w:r w:rsidRPr="00C74807">
        <w:rPr>
          <w:rFonts w:asciiTheme="minorHAnsi" w:hAnsiTheme="minorHAnsi" w:cstheme="minorHAnsi"/>
          <w:color w:val="0A3F64"/>
        </w:rPr>
        <w:br/>
        <w:t>and often for each other flows</w:t>
      </w:r>
      <w:r w:rsidRPr="00C74807">
        <w:rPr>
          <w:rStyle w:val="apple-converted-space"/>
          <w:rFonts w:asciiTheme="minorHAnsi" w:hAnsiTheme="minorHAnsi" w:cstheme="minorHAnsi"/>
          <w:color w:val="0A3F64"/>
        </w:rPr>
        <w:t> </w:t>
      </w:r>
      <w:bookmarkStart w:id="0" w:name="_GoBack"/>
      <w:bookmarkEnd w:id="0"/>
      <w:r w:rsidRPr="00C74807">
        <w:rPr>
          <w:rFonts w:asciiTheme="minorHAnsi" w:hAnsiTheme="minorHAnsi" w:cstheme="minorHAnsi"/>
          <w:color w:val="0A3F64"/>
        </w:rPr>
        <w:br/>
        <w:t>the sympathizing tear.</w:t>
      </w:r>
      <w:r w:rsidRPr="00C74807">
        <w:rPr>
          <w:rStyle w:val="apple-converted-space"/>
          <w:rFonts w:asciiTheme="minorHAnsi" w:hAnsiTheme="minorHAnsi" w:cstheme="minorHAnsi"/>
          <w:color w:val="0A3F64"/>
        </w:rPr>
        <w:t> </w:t>
      </w:r>
    </w:p>
    <w:p w:rsidR="00BF7D1E" w:rsidRPr="00C74807" w:rsidRDefault="00BF7D1E" w:rsidP="00BF7D1E">
      <w:pPr>
        <w:pStyle w:val="NormalWeb"/>
        <w:spacing w:before="144" w:beforeAutospacing="0" w:after="288" w:afterAutospacing="0"/>
        <w:rPr>
          <w:rFonts w:asciiTheme="minorHAnsi" w:hAnsiTheme="minorHAnsi" w:cstheme="minorHAnsi"/>
          <w:color w:val="0A3F64"/>
        </w:rPr>
      </w:pPr>
      <w:r w:rsidRPr="00C74807">
        <w:rPr>
          <w:rFonts w:asciiTheme="minorHAnsi" w:hAnsiTheme="minorHAnsi" w:cstheme="minorHAnsi"/>
          <w:color w:val="0A3F64"/>
        </w:rPr>
        <w:t xml:space="preserve">4 When we </w:t>
      </w:r>
      <w:proofErr w:type="gramStart"/>
      <w:r w:rsidRPr="00C74807">
        <w:rPr>
          <w:rFonts w:asciiTheme="minorHAnsi" w:hAnsiTheme="minorHAnsi" w:cstheme="minorHAnsi"/>
          <w:color w:val="0A3F64"/>
        </w:rPr>
        <w:t>are called</w:t>
      </w:r>
      <w:proofErr w:type="gramEnd"/>
      <w:r w:rsidRPr="00C74807">
        <w:rPr>
          <w:rFonts w:asciiTheme="minorHAnsi" w:hAnsiTheme="minorHAnsi" w:cstheme="minorHAnsi"/>
          <w:color w:val="0A3F64"/>
        </w:rPr>
        <w:t xml:space="preserve"> to part,</w:t>
      </w:r>
      <w:r w:rsidRPr="00C74807">
        <w:rPr>
          <w:rStyle w:val="apple-converted-space"/>
          <w:rFonts w:asciiTheme="minorHAnsi" w:hAnsiTheme="minorHAnsi" w:cstheme="minorHAnsi"/>
          <w:color w:val="0A3F64"/>
        </w:rPr>
        <w:t> </w:t>
      </w:r>
      <w:r w:rsidRPr="00C74807">
        <w:rPr>
          <w:rFonts w:asciiTheme="minorHAnsi" w:hAnsiTheme="minorHAnsi" w:cstheme="minorHAnsi"/>
          <w:color w:val="0A3F64"/>
        </w:rPr>
        <w:br/>
        <w:t>it gives us inward pain;</w:t>
      </w:r>
      <w:r w:rsidRPr="00C74807">
        <w:rPr>
          <w:rStyle w:val="apple-converted-space"/>
          <w:rFonts w:asciiTheme="minorHAnsi" w:hAnsiTheme="minorHAnsi" w:cstheme="minorHAnsi"/>
          <w:color w:val="0A3F64"/>
        </w:rPr>
        <w:t> </w:t>
      </w:r>
      <w:r w:rsidRPr="00C74807">
        <w:rPr>
          <w:rFonts w:asciiTheme="minorHAnsi" w:hAnsiTheme="minorHAnsi" w:cstheme="minorHAnsi"/>
          <w:color w:val="0A3F64"/>
        </w:rPr>
        <w:br/>
        <w:t>but we shall still be joined in heart,</w:t>
      </w:r>
      <w:r w:rsidRPr="00C74807">
        <w:rPr>
          <w:rStyle w:val="apple-converted-space"/>
          <w:rFonts w:asciiTheme="minorHAnsi" w:hAnsiTheme="minorHAnsi" w:cstheme="minorHAnsi"/>
          <w:color w:val="0A3F64"/>
        </w:rPr>
        <w:t> </w:t>
      </w:r>
      <w:r w:rsidRPr="00C74807">
        <w:rPr>
          <w:rFonts w:asciiTheme="minorHAnsi" w:hAnsiTheme="minorHAnsi" w:cstheme="minorHAnsi"/>
          <w:color w:val="0A3F64"/>
        </w:rPr>
        <w:br/>
        <w:t>and hope to meet again.</w:t>
      </w:r>
      <w:r w:rsidRPr="00C74807">
        <w:rPr>
          <w:rStyle w:val="apple-converted-space"/>
          <w:rFonts w:asciiTheme="minorHAnsi" w:hAnsiTheme="minorHAnsi" w:cstheme="minorHAnsi"/>
          <w:color w:val="0A3F64"/>
        </w:rPr>
        <w:t> </w:t>
      </w:r>
    </w:p>
    <w:p w:rsidR="00BF7D1E" w:rsidRPr="00C74807" w:rsidRDefault="00BF7D1E" w:rsidP="00BF7D1E">
      <w:pPr>
        <w:pStyle w:val="NormalWeb"/>
        <w:spacing w:before="144" w:beforeAutospacing="0" w:after="288" w:afterAutospacing="0"/>
        <w:rPr>
          <w:rFonts w:asciiTheme="minorHAnsi" w:hAnsiTheme="minorHAnsi" w:cstheme="minorHAnsi"/>
          <w:color w:val="0A3F64"/>
        </w:rPr>
      </w:pPr>
      <w:r w:rsidRPr="00C74807">
        <w:rPr>
          <w:rFonts w:asciiTheme="minorHAnsi" w:hAnsiTheme="minorHAnsi" w:cstheme="minorHAnsi"/>
          <w:color w:val="0A3F64"/>
        </w:rPr>
        <w:t>5 This glorious hope revives</w:t>
      </w:r>
      <w:r w:rsidRPr="00C74807">
        <w:rPr>
          <w:rStyle w:val="apple-converted-space"/>
          <w:rFonts w:asciiTheme="minorHAnsi" w:hAnsiTheme="minorHAnsi" w:cstheme="minorHAnsi"/>
          <w:color w:val="0A3F64"/>
        </w:rPr>
        <w:t> </w:t>
      </w:r>
      <w:r w:rsidRPr="00C74807">
        <w:rPr>
          <w:rFonts w:asciiTheme="minorHAnsi" w:hAnsiTheme="minorHAnsi" w:cstheme="minorHAnsi"/>
          <w:color w:val="0A3F64"/>
        </w:rPr>
        <w:br/>
        <w:t>our courage by the way</w:t>
      </w:r>
      <w:proofErr w:type="gramStart"/>
      <w:r w:rsidRPr="00C74807">
        <w:rPr>
          <w:rFonts w:asciiTheme="minorHAnsi" w:hAnsiTheme="minorHAnsi" w:cstheme="minorHAnsi"/>
          <w:color w:val="0A3F64"/>
        </w:rPr>
        <w:t>;</w:t>
      </w:r>
      <w:proofErr w:type="gramEnd"/>
      <w:r w:rsidRPr="00C74807">
        <w:rPr>
          <w:rStyle w:val="apple-converted-space"/>
          <w:rFonts w:asciiTheme="minorHAnsi" w:hAnsiTheme="minorHAnsi" w:cstheme="minorHAnsi"/>
          <w:color w:val="0A3F64"/>
        </w:rPr>
        <w:t> </w:t>
      </w:r>
      <w:r w:rsidRPr="00C74807">
        <w:rPr>
          <w:rFonts w:asciiTheme="minorHAnsi" w:hAnsiTheme="minorHAnsi" w:cstheme="minorHAnsi"/>
          <w:color w:val="0A3F64"/>
        </w:rPr>
        <w:br/>
        <w:t>while each in expectation lives</w:t>
      </w:r>
      <w:r w:rsidRPr="00C74807">
        <w:rPr>
          <w:rStyle w:val="apple-converted-space"/>
          <w:rFonts w:asciiTheme="minorHAnsi" w:hAnsiTheme="minorHAnsi" w:cstheme="minorHAnsi"/>
          <w:color w:val="0A3F64"/>
        </w:rPr>
        <w:t> </w:t>
      </w:r>
      <w:r w:rsidRPr="00C74807">
        <w:rPr>
          <w:rFonts w:asciiTheme="minorHAnsi" w:hAnsiTheme="minorHAnsi" w:cstheme="minorHAnsi"/>
          <w:color w:val="0A3F64"/>
        </w:rPr>
        <w:br/>
        <w:t>and waits to see the day.</w:t>
      </w:r>
      <w:r w:rsidRPr="00C74807">
        <w:rPr>
          <w:rStyle w:val="apple-converted-space"/>
          <w:rFonts w:asciiTheme="minorHAnsi" w:hAnsiTheme="minorHAnsi" w:cstheme="minorHAnsi"/>
          <w:color w:val="0A3F64"/>
        </w:rPr>
        <w:t> </w:t>
      </w:r>
    </w:p>
    <w:p w:rsidR="00BF7D1E" w:rsidRPr="00C74807" w:rsidRDefault="00BF7D1E" w:rsidP="00BF7D1E">
      <w:pPr>
        <w:pStyle w:val="NormalWeb"/>
        <w:spacing w:before="144" w:beforeAutospacing="0" w:after="288" w:afterAutospacing="0"/>
        <w:rPr>
          <w:rFonts w:asciiTheme="minorHAnsi" w:hAnsiTheme="minorHAnsi" w:cstheme="minorHAnsi"/>
          <w:color w:val="0A3F64"/>
        </w:rPr>
      </w:pPr>
      <w:r w:rsidRPr="00C74807">
        <w:rPr>
          <w:rFonts w:asciiTheme="minorHAnsi" w:hAnsiTheme="minorHAnsi" w:cstheme="minorHAnsi"/>
          <w:color w:val="0A3F64"/>
        </w:rPr>
        <w:t>6 From sorrow, toil, and pain,</w:t>
      </w:r>
      <w:r w:rsidRPr="00C74807">
        <w:rPr>
          <w:rStyle w:val="apple-converted-space"/>
          <w:rFonts w:asciiTheme="minorHAnsi" w:hAnsiTheme="minorHAnsi" w:cstheme="minorHAnsi"/>
          <w:color w:val="0A3F64"/>
        </w:rPr>
        <w:t> </w:t>
      </w:r>
      <w:r w:rsidRPr="00C74807">
        <w:rPr>
          <w:rFonts w:asciiTheme="minorHAnsi" w:hAnsiTheme="minorHAnsi" w:cstheme="minorHAnsi"/>
          <w:color w:val="0A3F64"/>
        </w:rPr>
        <w:br/>
        <w:t>and sin, we shall be free;</w:t>
      </w:r>
      <w:r w:rsidRPr="00C74807">
        <w:rPr>
          <w:rStyle w:val="apple-converted-space"/>
          <w:rFonts w:asciiTheme="minorHAnsi" w:hAnsiTheme="minorHAnsi" w:cstheme="minorHAnsi"/>
          <w:color w:val="0A3F64"/>
        </w:rPr>
        <w:t> </w:t>
      </w:r>
      <w:r w:rsidRPr="00C74807">
        <w:rPr>
          <w:rFonts w:asciiTheme="minorHAnsi" w:hAnsiTheme="minorHAnsi" w:cstheme="minorHAnsi"/>
          <w:color w:val="0A3F64"/>
        </w:rPr>
        <w:br/>
        <w:t>and perfect love and friendship reign</w:t>
      </w:r>
      <w:r w:rsidRPr="00C74807">
        <w:rPr>
          <w:rStyle w:val="apple-converted-space"/>
          <w:rFonts w:asciiTheme="minorHAnsi" w:hAnsiTheme="minorHAnsi" w:cstheme="minorHAnsi"/>
          <w:color w:val="0A3F64"/>
        </w:rPr>
        <w:t> </w:t>
      </w:r>
      <w:r w:rsidRPr="00C74807">
        <w:rPr>
          <w:rFonts w:asciiTheme="minorHAnsi" w:hAnsiTheme="minorHAnsi" w:cstheme="minorHAnsi"/>
          <w:color w:val="0A3F64"/>
        </w:rPr>
        <w:br/>
        <w:t>through all eternity.</w:t>
      </w:r>
    </w:p>
    <w:p w:rsidR="00160F53" w:rsidRPr="00160F53" w:rsidRDefault="00160F53" w:rsidP="00160F53">
      <w:pPr>
        <w:pStyle w:val="ListParagraph"/>
        <w:rPr>
          <w:b/>
          <w:bCs/>
          <w:i/>
          <w:iCs/>
        </w:rPr>
      </w:pPr>
    </w:p>
    <w:sectPr w:rsidR="00160F53" w:rsidRPr="00160F53" w:rsidSect="00525801">
      <w:pgSz w:w="12240" w:h="15840"/>
      <w:pgMar w:top="21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585EBF"/>
    <w:multiLevelType w:val="hybridMultilevel"/>
    <w:tmpl w:val="1E784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D54B0A"/>
    <w:multiLevelType w:val="hybridMultilevel"/>
    <w:tmpl w:val="47227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7B7"/>
    <w:rsid w:val="00160F53"/>
    <w:rsid w:val="00525801"/>
    <w:rsid w:val="00526ABA"/>
    <w:rsid w:val="009E6DAF"/>
    <w:rsid w:val="00BB67B7"/>
    <w:rsid w:val="00BF7D1E"/>
    <w:rsid w:val="00DE3DE3"/>
    <w:rsid w:val="00F77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73EFE8-2552-D145-B77F-B3B0AA0EE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0F53"/>
    <w:pPr>
      <w:ind w:left="720"/>
      <w:contextualSpacing/>
    </w:pPr>
  </w:style>
  <w:style w:type="paragraph" w:styleId="NormalWeb">
    <w:name w:val="Normal (Web)"/>
    <w:basedOn w:val="Normal"/>
    <w:uiPriority w:val="99"/>
    <w:semiHidden/>
    <w:unhideWhenUsed/>
    <w:rsid w:val="00BF7D1E"/>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BF7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558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Miller</dc:creator>
  <cp:keywords/>
  <dc:description/>
  <cp:lastModifiedBy>Lori Snow</cp:lastModifiedBy>
  <cp:revision>3</cp:revision>
  <dcterms:created xsi:type="dcterms:W3CDTF">2025-01-21T15:17:00Z</dcterms:created>
  <dcterms:modified xsi:type="dcterms:W3CDTF">2025-01-21T16:13:00Z</dcterms:modified>
</cp:coreProperties>
</file>